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ADE" w:rsidRPr="000C32C1" w:rsidRDefault="00402A51" w:rsidP="00F947E9">
      <w:pPr>
        <w:pStyle w:val="Brezrazmikov"/>
        <w:jc w:val="center"/>
        <w:rPr>
          <w:color w:val="00B050"/>
          <w:sz w:val="48"/>
          <w:szCs w:val="48"/>
        </w:rPr>
      </w:pPr>
      <w:r w:rsidRPr="000C32C1">
        <w:rPr>
          <w:color w:val="00B050"/>
          <w:sz w:val="48"/>
          <w:szCs w:val="48"/>
        </w:rPr>
        <w:t>OŠ POLDETA</w:t>
      </w:r>
      <w:r w:rsidR="005C01CE" w:rsidRPr="000C32C1">
        <w:rPr>
          <w:color w:val="00B050"/>
          <w:sz w:val="48"/>
          <w:szCs w:val="48"/>
        </w:rPr>
        <w:t xml:space="preserve"> </w:t>
      </w:r>
      <w:r w:rsidRPr="000C32C1">
        <w:rPr>
          <w:color w:val="00B050"/>
          <w:sz w:val="48"/>
          <w:szCs w:val="48"/>
        </w:rPr>
        <w:t>STRAŽIŠARJA JESENICE</w:t>
      </w:r>
    </w:p>
    <w:p w:rsidR="00F947E9" w:rsidRPr="00F947E9" w:rsidRDefault="000C32C1" w:rsidP="00F947E9">
      <w:pPr>
        <w:pStyle w:val="Brezrazmikov"/>
        <w:jc w:val="center"/>
        <w:rPr>
          <w:color w:val="FF0000"/>
          <w:sz w:val="48"/>
          <w:szCs w:val="48"/>
        </w:rPr>
      </w:pPr>
      <w:r w:rsidRPr="000C32C1">
        <w:rPr>
          <w:noProof/>
          <w:color w:val="FF0000"/>
          <w:sz w:val="48"/>
          <w:szCs w:val="48"/>
        </w:rPr>
        <w:drawing>
          <wp:inline distT="0" distB="0" distL="0" distR="0">
            <wp:extent cx="1905000" cy="1905000"/>
            <wp:effectExtent l="0" t="0" r="0" b="0"/>
            <wp:docPr id="47" name="Slika 47" descr="C:\Users\Zbornica\Desktop\Logo šole.docx.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ornica\Desktop\Logo šole.docx.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473ADE" w:rsidRPr="000C32C1" w:rsidRDefault="00187660" w:rsidP="005C01CE">
      <w:pPr>
        <w:jc w:val="center"/>
        <w:rPr>
          <w:rFonts w:asciiTheme="minorHAnsi" w:eastAsia="Arial" w:hAnsiTheme="minorHAnsi" w:cs="Arial"/>
          <w:b/>
          <w:color w:val="FF0000"/>
          <w:sz w:val="48"/>
          <w:szCs w:val="48"/>
        </w:rPr>
      </w:pPr>
      <w:r w:rsidRPr="000C32C1">
        <w:rPr>
          <w:rFonts w:asciiTheme="minorHAnsi" w:eastAsia="Arial" w:hAnsiTheme="minorHAnsi" w:cs="Arial"/>
          <w:b/>
          <w:color w:val="FF0000"/>
          <w:sz w:val="48"/>
          <w:szCs w:val="48"/>
        </w:rPr>
        <w:t>NAČRT ŠOLSKIH POTI</w:t>
      </w:r>
    </w:p>
    <w:p w:rsidR="00473ADE" w:rsidRPr="000C32C1" w:rsidRDefault="00B01F25" w:rsidP="005C01CE">
      <w:pPr>
        <w:jc w:val="center"/>
        <w:rPr>
          <w:rFonts w:asciiTheme="minorHAnsi" w:eastAsia="Arial" w:hAnsiTheme="minorHAnsi" w:cs="Arial"/>
          <w:color w:val="FF0000"/>
          <w:sz w:val="44"/>
          <w:szCs w:val="44"/>
        </w:rPr>
      </w:pPr>
      <w:r w:rsidRPr="000C32C1">
        <w:rPr>
          <w:rFonts w:asciiTheme="minorHAnsi" w:eastAsia="Arial" w:hAnsiTheme="minorHAnsi" w:cs="Arial"/>
          <w:color w:val="FF0000"/>
          <w:sz w:val="44"/>
          <w:szCs w:val="44"/>
        </w:rPr>
        <w:t>Šolsko leto</w:t>
      </w:r>
      <w:r w:rsidR="00187660" w:rsidRPr="000C32C1">
        <w:rPr>
          <w:rFonts w:asciiTheme="minorHAnsi" w:eastAsia="Arial" w:hAnsiTheme="minorHAnsi" w:cs="Arial"/>
          <w:color w:val="FF0000"/>
          <w:sz w:val="44"/>
          <w:szCs w:val="44"/>
        </w:rPr>
        <w:t xml:space="preserve"> 2017/18</w:t>
      </w:r>
    </w:p>
    <w:p w:rsidR="00473ADE" w:rsidRDefault="00187660" w:rsidP="00151B86">
      <w:pPr>
        <w:rPr>
          <w:rFonts w:asciiTheme="minorHAnsi" w:eastAsia="Arial" w:hAnsiTheme="minorHAnsi" w:cs="Arial"/>
          <w:color w:val="0000FF"/>
          <w:sz w:val="24"/>
          <w:szCs w:val="24"/>
        </w:rPr>
      </w:pPr>
      <w:r w:rsidRPr="00144098">
        <w:rPr>
          <w:rFonts w:asciiTheme="minorHAnsi" w:eastAsia="Arial" w:hAnsiTheme="minorHAnsi" w:cs="Arial"/>
          <w:sz w:val="24"/>
          <w:szCs w:val="24"/>
        </w:rPr>
        <w:t xml:space="preserve">                                            </w:t>
      </w:r>
      <w:r w:rsidR="000C32C1" w:rsidRPr="00144098">
        <w:rPr>
          <w:rFonts w:asciiTheme="minorHAnsi" w:eastAsia="Arial" w:hAnsiTheme="minorHAnsi" w:cs="Arial"/>
          <w:noProof/>
          <w:color w:val="0000FF"/>
          <w:sz w:val="24"/>
          <w:szCs w:val="24"/>
        </w:rPr>
        <w:drawing>
          <wp:anchor distT="0" distB="0" distL="114300" distR="114300" simplePos="0" relativeHeight="251635200" behindDoc="0" locked="0" layoutInCell="1" allowOverlap="1" wp14:anchorId="520ADFCD" wp14:editId="06389FCE">
            <wp:simplePos x="0" y="0"/>
            <wp:positionH relativeFrom="column">
              <wp:posOffset>1071245</wp:posOffset>
            </wp:positionH>
            <wp:positionV relativeFrom="paragraph">
              <wp:posOffset>118745</wp:posOffset>
            </wp:positionV>
            <wp:extent cx="3095625" cy="3601146"/>
            <wp:effectExtent l="0" t="0" r="0" b="0"/>
            <wp:wrapNone/>
            <wp:docPr id="2" name="image5.jpg" descr="http://www.kamnik.si/resources/files/pic/dogodki/AVGUST_11/RAZNO/sola-1.jpg"/>
            <wp:cNvGraphicFramePr/>
            <a:graphic xmlns:a="http://schemas.openxmlformats.org/drawingml/2006/main">
              <a:graphicData uri="http://schemas.openxmlformats.org/drawingml/2006/picture">
                <pic:pic xmlns:pic="http://schemas.openxmlformats.org/drawingml/2006/picture">
                  <pic:nvPicPr>
                    <pic:cNvPr id="0" name="image5.jpg" descr="http://www.kamnik.si/resources/files/pic/dogodki/AVGUST_11/RAZNO/sola-1.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095782" cy="3601329"/>
                    </a:xfrm>
                    <a:prstGeom prst="rect">
                      <a:avLst/>
                    </a:prstGeom>
                    <a:ln/>
                  </pic:spPr>
                </pic:pic>
              </a:graphicData>
            </a:graphic>
            <wp14:sizeRelH relativeFrom="margin">
              <wp14:pctWidth>0</wp14:pctWidth>
            </wp14:sizeRelH>
            <wp14:sizeRelV relativeFrom="margin">
              <wp14:pctHeight>0</wp14:pctHeight>
            </wp14:sizeRelV>
          </wp:anchor>
        </w:drawing>
      </w:r>
    </w:p>
    <w:p w:rsidR="001B4BEC" w:rsidRDefault="001B4BEC" w:rsidP="00151B86">
      <w:pPr>
        <w:rPr>
          <w:rFonts w:asciiTheme="minorHAnsi" w:eastAsia="Arial" w:hAnsiTheme="minorHAnsi" w:cs="Arial"/>
          <w:color w:val="0000FF"/>
          <w:sz w:val="24"/>
          <w:szCs w:val="24"/>
        </w:rPr>
      </w:pPr>
    </w:p>
    <w:p w:rsidR="001B4BEC" w:rsidRDefault="001B4BEC" w:rsidP="00151B86">
      <w:pPr>
        <w:rPr>
          <w:rFonts w:asciiTheme="minorHAnsi" w:eastAsia="Arial" w:hAnsiTheme="minorHAnsi" w:cs="Arial"/>
          <w:color w:val="0000FF"/>
          <w:sz w:val="24"/>
          <w:szCs w:val="24"/>
        </w:rPr>
      </w:pPr>
    </w:p>
    <w:p w:rsidR="00B01F25" w:rsidRDefault="00B01F25" w:rsidP="00151B86">
      <w:pPr>
        <w:rPr>
          <w:rFonts w:asciiTheme="minorHAnsi" w:eastAsia="Arial" w:hAnsiTheme="minorHAnsi" w:cs="Arial"/>
          <w:color w:val="0000FF"/>
          <w:sz w:val="24"/>
          <w:szCs w:val="24"/>
        </w:rPr>
      </w:pPr>
    </w:p>
    <w:p w:rsidR="00B01F25" w:rsidRDefault="00B01F25" w:rsidP="00151B86">
      <w:pPr>
        <w:rPr>
          <w:rFonts w:asciiTheme="minorHAnsi" w:eastAsia="Arial" w:hAnsiTheme="minorHAnsi" w:cs="Arial"/>
          <w:color w:val="0000FF"/>
          <w:sz w:val="24"/>
          <w:szCs w:val="24"/>
        </w:rPr>
      </w:pPr>
    </w:p>
    <w:p w:rsidR="00B01F25" w:rsidRDefault="00B01F25" w:rsidP="00151B86">
      <w:pPr>
        <w:rPr>
          <w:rFonts w:asciiTheme="minorHAnsi" w:eastAsia="Arial" w:hAnsiTheme="minorHAnsi" w:cs="Arial"/>
          <w:color w:val="0000FF"/>
          <w:sz w:val="24"/>
          <w:szCs w:val="24"/>
        </w:rPr>
      </w:pPr>
    </w:p>
    <w:p w:rsidR="00B01F25" w:rsidRDefault="00B01F25" w:rsidP="00151B86">
      <w:pPr>
        <w:rPr>
          <w:rFonts w:asciiTheme="minorHAnsi" w:eastAsia="Arial" w:hAnsiTheme="minorHAnsi" w:cs="Arial"/>
          <w:color w:val="0000FF"/>
          <w:sz w:val="24"/>
          <w:szCs w:val="24"/>
        </w:rPr>
      </w:pPr>
    </w:p>
    <w:p w:rsidR="00B01F25" w:rsidRDefault="00B01F25" w:rsidP="00151B86">
      <w:pPr>
        <w:rPr>
          <w:rFonts w:asciiTheme="minorHAnsi" w:eastAsia="Arial" w:hAnsiTheme="minorHAnsi" w:cs="Arial"/>
          <w:color w:val="0000FF"/>
          <w:sz w:val="24"/>
          <w:szCs w:val="24"/>
        </w:rPr>
      </w:pPr>
    </w:p>
    <w:p w:rsidR="00B01F25" w:rsidRDefault="00B01F25" w:rsidP="00151B86">
      <w:pPr>
        <w:rPr>
          <w:rFonts w:asciiTheme="minorHAnsi" w:eastAsia="Arial" w:hAnsiTheme="minorHAnsi" w:cs="Arial"/>
          <w:color w:val="0000FF"/>
          <w:sz w:val="24"/>
          <w:szCs w:val="24"/>
        </w:rPr>
      </w:pPr>
    </w:p>
    <w:p w:rsidR="00B01F25" w:rsidRDefault="00B01F25" w:rsidP="00151B86">
      <w:pPr>
        <w:rPr>
          <w:rFonts w:asciiTheme="minorHAnsi" w:eastAsia="Arial" w:hAnsiTheme="minorHAnsi" w:cs="Arial"/>
          <w:color w:val="0000FF"/>
          <w:sz w:val="24"/>
          <w:szCs w:val="24"/>
        </w:rPr>
      </w:pPr>
    </w:p>
    <w:p w:rsidR="00B01F25" w:rsidRDefault="00B01F25" w:rsidP="00151B86">
      <w:pPr>
        <w:rPr>
          <w:rFonts w:asciiTheme="minorHAnsi" w:eastAsia="Arial" w:hAnsiTheme="minorHAnsi" w:cs="Arial"/>
          <w:color w:val="0000FF"/>
          <w:sz w:val="24"/>
          <w:szCs w:val="24"/>
        </w:rPr>
      </w:pPr>
    </w:p>
    <w:p w:rsidR="00B01F25" w:rsidRDefault="00B01F25" w:rsidP="00151B86">
      <w:pPr>
        <w:rPr>
          <w:rFonts w:asciiTheme="minorHAnsi" w:eastAsia="Arial" w:hAnsiTheme="minorHAnsi" w:cs="Arial"/>
          <w:color w:val="0000FF"/>
          <w:sz w:val="24"/>
          <w:szCs w:val="24"/>
        </w:rPr>
      </w:pPr>
    </w:p>
    <w:p w:rsidR="00473ADE" w:rsidRPr="00144098" w:rsidRDefault="00473ADE" w:rsidP="00151B86">
      <w:pPr>
        <w:rPr>
          <w:rFonts w:asciiTheme="minorHAnsi" w:eastAsia="Arial" w:hAnsiTheme="minorHAnsi" w:cs="Arial"/>
          <w:sz w:val="24"/>
          <w:szCs w:val="24"/>
        </w:rPr>
      </w:pPr>
    </w:p>
    <w:p w:rsidR="00473ADE" w:rsidRPr="00144098" w:rsidRDefault="00187660" w:rsidP="00151B86">
      <w:pPr>
        <w:rPr>
          <w:rFonts w:asciiTheme="minorHAnsi" w:eastAsia="Arial" w:hAnsiTheme="minorHAnsi" w:cs="Arial"/>
          <w:sz w:val="24"/>
          <w:szCs w:val="24"/>
        </w:rPr>
      </w:pPr>
      <w:r w:rsidRPr="00144098">
        <w:rPr>
          <w:rFonts w:asciiTheme="minorHAnsi" w:eastAsia="Arial" w:hAnsiTheme="minorHAnsi" w:cs="Arial"/>
          <w:sz w:val="24"/>
          <w:szCs w:val="24"/>
        </w:rPr>
        <w:t>Pripravil</w:t>
      </w:r>
      <w:r w:rsidR="00144098">
        <w:rPr>
          <w:rFonts w:asciiTheme="minorHAnsi" w:eastAsia="Arial" w:hAnsiTheme="minorHAnsi" w:cs="Arial"/>
          <w:sz w:val="24"/>
          <w:szCs w:val="24"/>
        </w:rPr>
        <w:t>i</w:t>
      </w:r>
      <w:r w:rsidR="00402A51" w:rsidRPr="00144098">
        <w:rPr>
          <w:rFonts w:asciiTheme="minorHAnsi" w:eastAsia="Arial" w:hAnsiTheme="minorHAnsi" w:cs="Arial"/>
          <w:sz w:val="24"/>
          <w:szCs w:val="24"/>
        </w:rPr>
        <w:t xml:space="preserve">: </w:t>
      </w:r>
      <w:r w:rsidR="00402A51" w:rsidRPr="00144098">
        <w:rPr>
          <w:rFonts w:asciiTheme="minorHAnsi" w:eastAsia="Arial" w:hAnsiTheme="minorHAnsi" w:cs="Arial"/>
          <w:sz w:val="24"/>
          <w:szCs w:val="24"/>
        </w:rPr>
        <w:tab/>
      </w:r>
      <w:r w:rsidR="00402A51" w:rsidRPr="00144098">
        <w:rPr>
          <w:rFonts w:asciiTheme="minorHAnsi" w:eastAsia="Arial" w:hAnsiTheme="minorHAnsi" w:cs="Arial"/>
          <w:sz w:val="24"/>
          <w:szCs w:val="24"/>
        </w:rPr>
        <w:tab/>
      </w:r>
      <w:r w:rsidR="00402A51" w:rsidRPr="00144098">
        <w:rPr>
          <w:rFonts w:asciiTheme="minorHAnsi" w:eastAsia="Arial" w:hAnsiTheme="minorHAnsi" w:cs="Arial"/>
          <w:sz w:val="24"/>
          <w:szCs w:val="24"/>
        </w:rPr>
        <w:tab/>
      </w:r>
      <w:r w:rsidR="00402A51" w:rsidRPr="00144098">
        <w:rPr>
          <w:rFonts w:asciiTheme="minorHAnsi" w:eastAsia="Arial" w:hAnsiTheme="minorHAnsi" w:cs="Arial"/>
          <w:sz w:val="24"/>
          <w:szCs w:val="24"/>
        </w:rPr>
        <w:tab/>
      </w:r>
      <w:r w:rsidR="00402A51" w:rsidRPr="00144098">
        <w:rPr>
          <w:rFonts w:asciiTheme="minorHAnsi" w:eastAsia="Arial" w:hAnsiTheme="minorHAnsi" w:cs="Arial"/>
          <w:sz w:val="24"/>
          <w:szCs w:val="24"/>
        </w:rPr>
        <w:tab/>
      </w:r>
      <w:r w:rsidR="00402A51" w:rsidRPr="00144098">
        <w:rPr>
          <w:rFonts w:asciiTheme="minorHAnsi" w:eastAsia="Arial" w:hAnsiTheme="minorHAnsi" w:cs="Arial"/>
          <w:sz w:val="24"/>
          <w:szCs w:val="24"/>
        </w:rPr>
        <w:tab/>
      </w:r>
      <w:r w:rsidR="00402A51" w:rsidRPr="00144098">
        <w:rPr>
          <w:rFonts w:asciiTheme="minorHAnsi" w:eastAsia="Arial" w:hAnsiTheme="minorHAnsi" w:cs="Arial"/>
          <w:sz w:val="24"/>
          <w:szCs w:val="24"/>
        </w:rPr>
        <w:tab/>
      </w:r>
      <w:r w:rsidR="00402A51" w:rsidRPr="00144098">
        <w:rPr>
          <w:rFonts w:asciiTheme="minorHAnsi" w:eastAsia="Arial" w:hAnsiTheme="minorHAnsi" w:cs="Arial"/>
          <w:sz w:val="24"/>
          <w:szCs w:val="24"/>
        </w:rPr>
        <w:tab/>
      </w:r>
      <w:r w:rsidR="00B01F25">
        <w:rPr>
          <w:rFonts w:asciiTheme="minorHAnsi" w:eastAsia="Arial" w:hAnsiTheme="minorHAnsi" w:cs="Arial"/>
          <w:sz w:val="24"/>
          <w:szCs w:val="24"/>
        </w:rPr>
        <w:t xml:space="preserve"> </w:t>
      </w:r>
      <w:r w:rsidR="00402A51" w:rsidRPr="00144098">
        <w:rPr>
          <w:rFonts w:asciiTheme="minorHAnsi" w:eastAsia="Arial" w:hAnsiTheme="minorHAnsi" w:cs="Arial"/>
          <w:sz w:val="24"/>
          <w:szCs w:val="24"/>
        </w:rPr>
        <w:t>Ravnateljica:</w:t>
      </w:r>
      <w:r w:rsidRPr="00144098">
        <w:rPr>
          <w:rFonts w:asciiTheme="minorHAnsi" w:eastAsia="Arial" w:hAnsiTheme="minorHAnsi" w:cs="Arial"/>
          <w:sz w:val="24"/>
          <w:szCs w:val="24"/>
        </w:rPr>
        <w:t xml:space="preserve">                                                                                                                             </w:t>
      </w:r>
    </w:p>
    <w:p w:rsidR="00473ADE" w:rsidRDefault="000C32C1" w:rsidP="00151B86">
      <w:pPr>
        <w:rPr>
          <w:rFonts w:asciiTheme="minorHAnsi" w:eastAsia="Arial" w:hAnsiTheme="minorHAnsi" w:cs="Arial"/>
          <w:sz w:val="24"/>
          <w:szCs w:val="24"/>
        </w:rPr>
      </w:pPr>
      <w:r>
        <w:rPr>
          <w:rFonts w:asciiTheme="minorHAnsi" w:eastAsia="Arial" w:hAnsiTheme="minorHAnsi" w:cs="Arial"/>
          <w:sz w:val="24"/>
          <w:szCs w:val="24"/>
        </w:rPr>
        <w:t xml:space="preserve">- </w:t>
      </w:r>
      <w:r w:rsidR="00187660" w:rsidRPr="00144098">
        <w:rPr>
          <w:rFonts w:asciiTheme="minorHAnsi" w:eastAsia="Arial" w:hAnsiTheme="minorHAnsi" w:cs="Arial"/>
          <w:sz w:val="24"/>
          <w:szCs w:val="24"/>
        </w:rPr>
        <w:t>SPV</w:t>
      </w:r>
      <w:r w:rsidR="00E404F1">
        <w:rPr>
          <w:rFonts w:asciiTheme="minorHAnsi" w:eastAsia="Arial" w:hAnsiTheme="minorHAnsi" w:cs="Arial"/>
          <w:sz w:val="24"/>
          <w:szCs w:val="24"/>
        </w:rPr>
        <w:t xml:space="preserve"> </w:t>
      </w:r>
      <w:r w:rsidR="00187660" w:rsidRPr="00144098">
        <w:rPr>
          <w:rFonts w:asciiTheme="minorHAnsi" w:eastAsia="Arial" w:hAnsiTheme="minorHAnsi" w:cs="Arial"/>
          <w:sz w:val="24"/>
          <w:szCs w:val="24"/>
        </w:rPr>
        <w:t xml:space="preserve">CP Jesenice                                                                             </w:t>
      </w:r>
      <w:r w:rsidR="00144098">
        <w:rPr>
          <w:rFonts w:asciiTheme="minorHAnsi" w:eastAsia="Arial" w:hAnsiTheme="minorHAnsi" w:cs="Arial"/>
          <w:sz w:val="24"/>
          <w:szCs w:val="24"/>
        </w:rPr>
        <w:t xml:space="preserve">               </w:t>
      </w:r>
      <w:r w:rsidR="00187660" w:rsidRPr="00144098">
        <w:rPr>
          <w:rFonts w:asciiTheme="minorHAnsi" w:eastAsia="Arial" w:hAnsiTheme="minorHAnsi" w:cs="Arial"/>
          <w:sz w:val="24"/>
          <w:szCs w:val="24"/>
        </w:rPr>
        <w:t>Aleksandra Valančič</w:t>
      </w:r>
    </w:p>
    <w:p w:rsidR="00144098" w:rsidRPr="000C32C1" w:rsidRDefault="000C32C1" w:rsidP="000C32C1">
      <w:pPr>
        <w:rPr>
          <w:rFonts w:asciiTheme="minorHAnsi" w:eastAsia="Arial" w:hAnsiTheme="minorHAnsi" w:cs="Arial"/>
          <w:sz w:val="24"/>
          <w:szCs w:val="24"/>
        </w:rPr>
      </w:pPr>
      <w:r w:rsidRPr="000C32C1">
        <w:rPr>
          <w:sz w:val="24"/>
          <w:szCs w:val="24"/>
        </w:rPr>
        <w:t>- Skupina za prometno varnost na OŠ Poldeta Stražišarja</w:t>
      </w:r>
    </w:p>
    <w:p w:rsidR="00473ADE" w:rsidRDefault="00473ADE" w:rsidP="00151B86">
      <w:pPr>
        <w:rPr>
          <w:rFonts w:asciiTheme="minorHAnsi" w:eastAsia="Arial" w:hAnsiTheme="minorHAnsi" w:cs="Arial"/>
          <w:sz w:val="24"/>
          <w:szCs w:val="24"/>
        </w:rPr>
      </w:pPr>
    </w:p>
    <w:p w:rsidR="00473ADE" w:rsidRPr="00E404F1" w:rsidRDefault="00AA429B" w:rsidP="00151B86">
      <w:pPr>
        <w:rPr>
          <w:rFonts w:asciiTheme="minorHAnsi" w:eastAsia="Arial" w:hAnsiTheme="minorHAnsi" w:cs="Arial"/>
          <w:b/>
          <w:sz w:val="24"/>
          <w:szCs w:val="24"/>
        </w:rPr>
      </w:pPr>
      <w:r w:rsidRPr="00E404F1">
        <w:rPr>
          <w:rFonts w:asciiTheme="minorHAnsi" w:eastAsia="Arial" w:hAnsiTheme="minorHAnsi" w:cs="Arial"/>
          <w:b/>
          <w:sz w:val="24"/>
          <w:szCs w:val="24"/>
        </w:rPr>
        <w:lastRenderedPageBreak/>
        <w:t>KAZALO</w:t>
      </w:r>
    </w:p>
    <w:tbl>
      <w:tblPr>
        <w:tblStyle w:val="Navadnatabela11"/>
        <w:tblW w:w="0" w:type="auto"/>
        <w:tblLook w:val="04A0" w:firstRow="1" w:lastRow="0" w:firstColumn="1" w:lastColumn="0" w:noHBand="0" w:noVBand="1"/>
      </w:tblPr>
      <w:tblGrid>
        <w:gridCol w:w="950"/>
        <w:gridCol w:w="7380"/>
        <w:gridCol w:w="730"/>
      </w:tblGrid>
      <w:tr w:rsidR="00D32EF2" w:rsidTr="000F05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Default="00DE6326" w:rsidP="00DE6326">
            <w:pPr>
              <w:pBdr>
                <w:top w:val="none" w:sz="0" w:space="0" w:color="auto"/>
                <w:left w:val="none" w:sz="0" w:space="0" w:color="auto"/>
                <w:bottom w:val="none" w:sz="0" w:space="0" w:color="auto"/>
                <w:right w:val="none" w:sz="0" w:space="0" w:color="auto"/>
                <w:between w:val="none" w:sz="0" w:space="0" w:color="auto"/>
              </w:pBdr>
              <w:rPr>
                <w:rFonts w:asciiTheme="minorHAnsi" w:eastAsia="Arial" w:hAnsiTheme="minorHAnsi" w:cs="Arial"/>
                <w:sz w:val="24"/>
                <w:szCs w:val="24"/>
              </w:rPr>
            </w:pPr>
            <w:r>
              <w:rPr>
                <w:rFonts w:asciiTheme="minorHAnsi" w:eastAsia="Arial" w:hAnsiTheme="minorHAnsi" w:cs="Arial"/>
                <w:sz w:val="24"/>
                <w:szCs w:val="24"/>
              </w:rPr>
              <w:t>1.</w:t>
            </w:r>
          </w:p>
        </w:tc>
        <w:tc>
          <w:tcPr>
            <w:tcW w:w="7587" w:type="dxa"/>
          </w:tcPr>
          <w:p w:rsidR="00D32EF2" w:rsidRPr="000F0507" w:rsidRDefault="00D32EF2" w:rsidP="00151B86">
            <w:pPr>
              <w:pBdr>
                <w:top w:val="none" w:sz="0" w:space="0" w:color="auto"/>
                <w:left w:val="none" w:sz="0" w:space="0" w:color="auto"/>
                <w:bottom w:val="none" w:sz="0" w:space="0" w:color="auto"/>
                <w:right w:val="none" w:sz="0" w:space="0" w:color="auto"/>
                <w:between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b w:val="0"/>
                <w:sz w:val="24"/>
                <w:szCs w:val="24"/>
              </w:rPr>
            </w:pPr>
            <w:r w:rsidRPr="000F0507">
              <w:rPr>
                <w:rFonts w:asciiTheme="minorHAnsi" w:eastAsia="Arial" w:hAnsiTheme="minorHAnsi" w:cs="Arial"/>
                <w:b w:val="0"/>
                <w:sz w:val="24"/>
                <w:szCs w:val="24"/>
              </w:rPr>
              <w:t>UVOD</w:t>
            </w:r>
          </w:p>
        </w:tc>
        <w:tc>
          <w:tcPr>
            <w:tcW w:w="740" w:type="dxa"/>
          </w:tcPr>
          <w:p w:rsidR="00D32EF2" w:rsidRPr="00E404F1" w:rsidRDefault="00C72838" w:rsidP="00151B86">
            <w:pPr>
              <w:pBdr>
                <w:top w:val="none" w:sz="0" w:space="0" w:color="auto"/>
                <w:left w:val="none" w:sz="0" w:space="0" w:color="auto"/>
                <w:bottom w:val="none" w:sz="0" w:space="0" w:color="auto"/>
                <w:right w:val="none" w:sz="0" w:space="0" w:color="auto"/>
                <w:between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b w:val="0"/>
                <w:sz w:val="24"/>
                <w:szCs w:val="24"/>
              </w:rPr>
            </w:pPr>
            <w:r w:rsidRPr="00E404F1">
              <w:rPr>
                <w:rFonts w:asciiTheme="minorHAnsi" w:eastAsia="Arial" w:hAnsiTheme="minorHAnsi" w:cs="Arial"/>
                <w:b w:val="0"/>
                <w:sz w:val="24"/>
                <w:szCs w:val="24"/>
              </w:rPr>
              <w:t>3</w:t>
            </w:r>
          </w:p>
        </w:tc>
      </w:tr>
      <w:tr w:rsidR="00D32EF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Pr="00144098" w:rsidRDefault="00DE6326" w:rsidP="00D32EF2">
            <w:pPr>
              <w:jc w:val="both"/>
              <w:rPr>
                <w:rFonts w:asciiTheme="minorHAnsi" w:eastAsia="Arial" w:hAnsiTheme="minorHAnsi" w:cs="Arial"/>
                <w:sz w:val="24"/>
                <w:szCs w:val="24"/>
              </w:rPr>
            </w:pPr>
            <w:r>
              <w:rPr>
                <w:rFonts w:asciiTheme="minorHAnsi" w:eastAsia="Arial" w:hAnsiTheme="minorHAnsi" w:cs="Arial"/>
                <w:sz w:val="24"/>
                <w:szCs w:val="24"/>
              </w:rPr>
              <w:t>2.</w:t>
            </w:r>
          </w:p>
        </w:tc>
        <w:tc>
          <w:tcPr>
            <w:tcW w:w="7587" w:type="dxa"/>
          </w:tcPr>
          <w:p w:rsidR="00D32EF2" w:rsidRDefault="00AA429B" w:rsidP="00D32EF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 xml:space="preserve">PREDSTAVITEV ŠOLE IN </w:t>
            </w:r>
            <w:r w:rsidR="00D32EF2" w:rsidRPr="00144098">
              <w:rPr>
                <w:rFonts w:asciiTheme="minorHAnsi" w:eastAsia="Arial" w:hAnsiTheme="minorHAnsi" w:cs="Arial"/>
                <w:sz w:val="24"/>
                <w:szCs w:val="24"/>
              </w:rPr>
              <w:t>ANALIZA</w:t>
            </w:r>
            <w:r w:rsidR="00D32EF2">
              <w:rPr>
                <w:rFonts w:asciiTheme="minorHAnsi" w:eastAsia="Arial" w:hAnsiTheme="minorHAnsi" w:cs="Arial"/>
                <w:sz w:val="24"/>
                <w:szCs w:val="24"/>
              </w:rPr>
              <w:t xml:space="preserve"> S</w:t>
            </w:r>
            <w:r w:rsidR="00D32EF2" w:rsidRPr="00144098">
              <w:rPr>
                <w:rFonts w:asciiTheme="minorHAnsi" w:eastAsia="Arial" w:hAnsiTheme="minorHAnsi" w:cs="Arial"/>
                <w:sz w:val="24"/>
                <w:szCs w:val="24"/>
              </w:rPr>
              <w:t xml:space="preserve">TANJA </w:t>
            </w:r>
          </w:p>
        </w:tc>
        <w:tc>
          <w:tcPr>
            <w:tcW w:w="740"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3</w:t>
            </w:r>
          </w:p>
        </w:tc>
      </w:tr>
      <w:tr w:rsidR="00D32EF2" w:rsidTr="000F0507">
        <w:tc>
          <w:tcPr>
            <w:cnfStyle w:val="001000000000" w:firstRow="0" w:lastRow="0" w:firstColumn="1" w:lastColumn="0" w:oddVBand="0" w:evenVBand="0" w:oddHBand="0" w:evenHBand="0" w:firstRowFirstColumn="0" w:firstRowLastColumn="0" w:lastRowFirstColumn="0" w:lastRowLastColumn="0"/>
            <w:tcW w:w="959" w:type="dxa"/>
          </w:tcPr>
          <w:p w:rsidR="00D32EF2" w:rsidRPr="00144098" w:rsidRDefault="00DE6326" w:rsidP="00D32EF2">
            <w:pPr>
              <w:rPr>
                <w:rFonts w:asciiTheme="minorHAnsi" w:eastAsia="Arial" w:hAnsiTheme="minorHAnsi" w:cs="Arial"/>
                <w:sz w:val="24"/>
                <w:szCs w:val="24"/>
              </w:rPr>
            </w:pPr>
            <w:r>
              <w:rPr>
                <w:rFonts w:asciiTheme="minorHAnsi" w:eastAsia="Arial" w:hAnsiTheme="minorHAnsi" w:cs="Arial"/>
                <w:sz w:val="24"/>
                <w:szCs w:val="24"/>
              </w:rPr>
              <w:t>3.</w:t>
            </w:r>
          </w:p>
        </w:tc>
        <w:tc>
          <w:tcPr>
            <w:tcW w:w="7587" w:type="dxa"/>
          </w:tcPr>
          <w:p w:rsidR="00D32EF2" w:rsidRDefault="00D32EF2" w:rsidP="00D32EF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ZAKONSKA PODLAGA</w:t>
            </w:r>
          </w:p>
        </w:tc>
        <w:tc>
          <w:tcPr>
            <w:tcW w:w="740"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4</w:t>
            </w:r>
          </w:p>
        </w:tc>
      </w:tr>
      <w:tr w:rsidR="00D32EF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Default="00DE6326" w:rsidP="00D32EF2">
            <w:pPr>
              <w:rPr>
                <w:rFonts w:asciiTheme="minorHAnsi" w:eastAsia="Arial" w:hAnsiTheme="minorHAnsi" w:cs="Arial"/>
                <w:sz w:val="24"/>
                <w:szCs w:val="24"/>
              </w:rPr>
            </w:pPr>
            <w:r>
              <w:rPr>
                <w:rFonts w:asciiTheme="minorHAnsi" w:eastAsia="Arial" w:hAnsiTheme="minorHAnsi" w:cs="Arial"/>
                <w:sz w:val="24"/>
                <w:szCs w:val="24"/>
              </w:rPr>
              <w:t>4.</w:t>
            </w:r>
          </w:p>
        </w:tc>
        <w:tc>
          <w:tcPr>
            <w:tcW w:w="7587" w:type="dxa"/>
          </w:tcPr>
          <w:p w:rsidR="00D32EF2" w:rsidRDefault="00D32EF2" w:rsidP="00D32EF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NAČRTOVANJE</w:t>
            </w:r>
            <w:r>
              <w:rPr>
                <w:rFonts w:asciiTheme="minorHAnsi" w:eastAsia="Arial" w:hAnsiTheme="minorHAnsi" w:cs="Arial"/>
                <w:sz w:val="24"/>
                <w:szCs w:val="24"/>
              </w:rPr>
              <w:t xml:space="preserve"> </w:t>
            </w:r>
            <w:r w:rsidRPr="00144098">
              <w:rPr>
                <w:rFonts w:asciiTheme="minorHAnsi" w:eastAsia="Arial" w:hAnsiTheme="minorHAnsi" w:cs="Arial"/>
                <w:sz w:val="24"/>
                <w:szCs w:val="24"/>
              </w:rPr>
              <w:t>ŠOLSKIH</w:t>
            </w:r>
            <w:r w:rsidR="00DE6326">
              <w:rPr>
                <w:rFonts w:asciiTheme="minorHAnsi" w:eastAsia="Arial" w:hAnsiTheme="minorHAnsi" w:cs="Arial"/>
                <w:sz w:val="24"/>
                <w:szCs w:val="24"/>
              </w:rPr>
              <w:t xml:space="preserve"> POTI</w:t>
            </w:r>
          </w:p>
        </w:tc>
        <w:tc>
          <w:tcPr>
            <w:tcW w:w="740"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5</w:t>
            </w:r>
          </w:p>
        </w:tc>
      </w:tr>
      <w:tr w:rsidR="00D32EF2" w:rsidTr="000F0507">
        <w:tc>
          <w:tcPr>
            <w:cnfStyle w:val="001000000000" w:firstRow="0" w:lastRow="0" w:firstColumn="1" w:lastColumn="0" w:oddVBand="0" w:evenVBand="0" w:oddHBand="0" w:evenHBand="0" w:firstRowFirstColumn="0" w:firstRowLastColumn="0" w:lastRowFirstColumn="0" w:lastRowLastColumn="0"/>
            <w:tcW w:w="959" w:type="dxa"/>
          </w:tcPr>
          <w:p w:rsidR="00D32EF2" w:rsidRDefault="00DE6326" w:rsidP="00D32EF2">
            <w:pPr>
              <w:rPr>
                <w:rFonts w:asciiTheme="minorHAnsi" w:eastAsia="Arial" w:hAnsiTheme="minorHAnsi" w:cs="Arial"/>
                <w:sz w:val="24"/>
                <w:szCs w:val="24"/>
              </w:rPr>
            </w:pPr>
            <w:r>
              <w:rPr>
                <w:rFonts w:asciiTheme="minorHAnsi" w:eastAsia="Arial" w:hAnsiTheme="minorHAnsi" w:cs="Arial"/>
                <w:sz w:val="24"/>
                <w:szCs w:val="24"/>
              </w:rPr>
              <w:t>5.</w:t>
            </w:r>
          </w:p>
        </w:tc>
        <w:tc>
          <w:tcPr>
            <w:tcW w:w="7587" w:type="dxa"/>
          </w:tcPr>
          <w:p w:rsidR="00D32EF2" w:rsidRDefault="00D32EF2" w:rsidP="00D32EF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V</w:t>
            </w:r>
            <w:r w:rsidRPr="00144098">
              <w:rPr>
                <w:rFonts w:asciiTheme="minorHAnsi" w:eastAsia="Arial" w:hAnsiTheme="minorHAnsi" w:cs="Arial"/>
                <w:sz w:val="24"/>
                <w:szCs w:val="24"/>
              </w:rPr>
              <w:t>ARNOST</w:t>
            </w:r>
            <w:r>
              <w:rPr>
                <w:rFonts w:asciiTheme="minorHAnsi" w:eastAsia="Arial" w:hAnsiTheme="minorHAnsi" w:cs="Arial"/>
                <w:sz w:val="24"/>
                <w:szCs w:val="24"/>
              </w:rPr>
              <w:t xml:space="preserve"> OTROK</w:t>
            </w:r>
            <w:r w:rsidR="000F0507">
              <w:rPr>
                <w:rFonts w:asciiTheme="minorHAnsi" w:eastAsia="Arial" w:hAnsiTheme="minorHAnsi" w:cs="Arial"/>
                <w:sz w:val="24"/>
                <w:szCs w:val="24"/>
              </w:rPr>
              <w:t xml:space="preserve"> – veljavni predpisi</w:t>
            </w:r>
          </w:p>
        </w:tc>
        <w:tc>
          <w:tcPr>
            <w:tcW w:w="740" w:type="dxa"/>
          </w:tcPr>
          <w:p w:rsidR="00D32EF2" w:rsidRDefault="005063AC"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6</w:t>
            </w:r>
          </w:p>
        </w:tc>
      </w:tr>
      <w:tr w:rsidR="00D32EF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Pr="00144098" w:rsidRDefault="00DE6326" w:rsidP="00D32EF2">
            <w:pPr>
              <w:rPr>
                <w:rFonts w:asciiTheme="minorHAnsi" w:eastAsia="Arial" w:hAnsiTheme="minorHAnsi" w:cs="Arial"/>
                <w:sz w:val="24"/>
                <w:szCs w:val="24"/>
              </w:rPr>
            </w:pPr>
            <w:r>
              <w:rPr>
                <w:rFonts w:asciiTheme="minorHAnsi" w:eastAsia="Arial" w:hAnsiTheme="minorHAnsi" w:cs="Arial"/>
                <w:sz w:val="24"/>
                <w:szCs w:val="24"/>
              </w:rPr>
              <w:t>5.1</w:t>
            </w:r>
          </w:p>
        </w:tc>
        <w:tc>
          <w:tcPr>
            <w:tcW w:w="7587" w:type="dxa"/>
          </w:tcPr>
          <w:p w:rsidR="00D32EF2" w:rsidRDefault="00D32EF2" w:rsidP="00D32EF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 xml:space="preserve">ODSEVNIK IN RUMENA RUTICA </w:t>
            </w:r>
          </w:p>
        </w:tc>
        <w:tc>
          <w:tcPr>
            <w:tcW w:w="740" w:type="dxa"/>
          </w:tcPr>
          <w:p w:rsidR="00D32EF2" w:rsidRDefault="005063AC"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6</w:t>
            </w:r>
          </w:p>
        </w:tc>
      </w:tr>
      <w:tr w:rsidR="00D32EF2" w:rsidTr="000F0507">
        <w:tc>
          <w:tcPr>
            <w:cnfStyle w:val="001000000000" w:firstRow="0" w:lastRow="0" w:firstColumn="1" w:lastColumn="0" w:oddVBand="0" w:evenVBand="0" w:oddHBand="0" w:evenHBand="0" w:firstRowFirstColumn="0" w:firstRowLastColumn="0" w:lastRowFirstColumn="0" w:lastRowLastColumn="0"/>
            <w:tcW w:w="959" w:type="dxa"/>
          </w:tcPr>
          <w:p w:rsidR="00D32EF2" w:rsidRDefault="00DE6326"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5.2</w:t>
            </w:r>
          </w:p>
        </w:tc>
        <w:tc>
          <w:tcPr>
            <w:tcW w:w="7587" w:type="dxa"/>
          </w:tcPr>
          <w:p w:rsidR="00D32EF2" w:rsidRDefault="00D32EF2" w:rsidP="00D32EF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 xml:space="preserve">SPREMSTVO OTROK V PRVI RAZRED </w:t>
            </w:r>
          </w:p>
        </w:tc>
        <w:tc>
          <w:tcPr>
            <w:tcW w:w="740" w:type="dxa"/>
          </w:tcPr>
          <w:p w:rsidR="00D32EF2" w:rsidRDefault="005063AC"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6</w:t>
            </w:r>
          </w:p>
        </w:tc>
      </w:tr>
      <w:tr w:rsidR="00D32EF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Default="00DE6326"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5.3</w:t>
            </w:r>
          </w:p>
        </w:tc>
        <w:tc>
          <w:tcPr>
            <w:tcW w:w="7587" w:type="dxa"/>
          </w:tcPr>
          <w:p w:rsidR="00D32EF2" w:rsidRDefault="00D32EF2"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 xml:space="preserve">PREVOZ SKUPINE OTROK Z ATOBUSOM   in  </w:t>
            </w:r>
            <w:r>
              <w:rPr>
                <w:rFonts w:asciiTheme="minorHAnsi" w:eastAsia="Arial" w:hAnsiTheme="minorHAnsi" w:cs="Arial"/>
                <w:sz w:val="24"/>
                <w:szCs w:val="24"/>
              </w:rPr>
              <w:t>K</w:t>
            </w:r>
            <w:r w:rsidRPr="00144098">
              <w:rPr>
                <w:rFonts w:asciiTheme="minorHAnsi" w:eastAsia="Arial" w:hAnsiTheme="minorHAnsi" w:cs="Arial"/>
                <w:sz w:val="24"/>
                <w:szCs w:val="24"/>
              </w:rPr>
              <w:t>OMBIJEM</w:t>
            </w:r>
          </w:p>
        </w:tc>
        <w:tc>
          <w:tcPr>
            <w:tcW w:w="740"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6</w:t>
            </w:r>
          </w:p>
        </w:tc>
      </w:tr>
      <w:tr w:rsidR="00D32EF2" w:rsidTr="000F0507">
        <w:tc>
          <w:tcPr>
            <w:cnfStyle w:val="001000000000" w:firstRow="0" w:lastRow="0" w:firstColumn="1" w:lastColumn="0" w:oddVBand="0" w:evenVBand="0" w:oddHBand="0" w:evenHBand="0" w:firstRowFirstColumn="0" w:firstRowLastColumn="0" w:lastRowFirstColumn="0" w:lastRowLastColumn="0"/>
            <w:tcW w:w="959" w:type="dxa"/>
          </w:tcPr>
          <w:p w:rsidR="00D32EF2" w:rsidRDefault="00DE6326"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5.4</w:t>
            </w:r>
          </w:p>
        </w:tc>
        <w:tc>
          <w:tcPr>
            <w:tcW w:w="7587" w:type="dxa"/>
          </w:tcPr>
          <w:p w:rsidR="00D32EF2" w:rsidRPr="00144098" w:rsidRDefault="00D32EF2"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PREVOZ SKUPINE OTROK Z OSEBNIM VOZILOM</w:t>
            </w:r>
          </w:p>
        </w:tc>
        <w:tc>
          <w:tcPr>
            <w:tcW w:w="740"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6</w:t>
            </w:r>
          </w:p>
        </w:tc>
      </w:tr>
      <w:tr w:rsidR="00D32EF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Default="00DE6326"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5.5</w:t>
            </w:r>
          </w:p>
        </w:tc>
        <w:tc>
          <w:tcPr>
            <w:tcW w:w="7587" w:type="dxa"/>
          </w:tcPr>
          <w:p w:rsidR="00D32EF2" w:rsidRPr="00144098" w:rsidRDefault="00D32EF2" w:rsidP="00D32EF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VOŽNJA KOLES</w:t>
            </w:r>
          </w:p>
        </w:tc>
        <w:tc>
          <w:tcPr>
            <w:tcW w:w="740"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6</w:t>
            </w:r>
          </w:p>
        </w:tc>
      </w:tr>
      <w:tr w:rsidR="00D32EF2" w:rsidTr="000F0507">
        <w:tc>
          <w:tcPr>
            <w:cnfStyle w:val="001000000000" w:firstRow="0" w:lastRow="0" w:firstColumn="1" w:lastColumn="0" w:oddVBand="0" w:evenVBand="0" w:oddHBand="0" w:evenHBand="0" w:firstRowFirstColumn="0" w:firstRowLastColumn="0" w:lastRowFirstColumn="0" w:lastRowLastColumn="0"/>
            <w:tcW w:w="959" w:type="dxa"/>
          </w:tcPr>
          <w:p w:rsidR="00D32EF2" w:rsidRDefault="00DE6326"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6.</w:t>
            </w:r>
          </w:p>
        </w:tc>
        <w:tc>
          <w:tcPr>
            <w:tcW w:w="7587" w:type="dxa"/>
          </w:tcPr>
          <w:p w:rsidR="00D32EF2" w:rsidRPr="00144098" w:rsidRDefault="00D32EF2" w:rsidP="00D32EF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SKRB ZA VARNOST UČENCEV V PROMETU</w:t>
            </w:r>
          </w:p>
        </w:tc>
        <w:tc>
          <w:tcPr>
            <w:tcW w:w="740" w:type="dxa"/>
          </w:tcPr>
          <w:p w:rsidR="00D32EF2" w:rsidRDefault="005063AC"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7</w:t>
            </w:r>
          </w:p>
        </w:tc>
      </w:tr>
      <w:tr w:rsidR="00D32EF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7.</w:t>
            </w:r>
          </w:p>
        </w:tc>
        <w:tc>
          <w:tcPr>
            <w:tcW w:w="7587" w:type="dxa"/>
          </w:tcPr>
          <w:p w:rsidR="00D32EF2" w:rsidRPr="00144098" w:rsidRDefault="00D32EF2" w:rsidP="00D32EF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 xml:space="preserve">PRAVILA ZA ŠOLSKO POT </w:t>
            </w:r>
          </w:p>
        </w:tc>
        <w:tc>
          <w:tcPr>
            <w:tcW w:w="740"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7</w:t>
            </w:r>
          </w:p>
        </w:tc>
      </w:tr>
      <w:tr w:rsidR="00D32EF2" w:rsidTr="000F0507">
        <w:tc>
          <w:tcPr>
            <w:cnfStyle w:val="001000000000" w:firstRow="0" w:lastRow="0" w:firstColumn="1" w:lastColumn="0" w:oddVBand="0" w:evenVBand="0" w:oddHBand="0" w:evenHBand="0" w:firstRowFirstColumn="0" w:firstRowLastColumn="0" w:lastRowFirstColumn="0" w:lastRowLastColumn="0"/>
            <w:tcW w:w="959"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8.</w:t>
            </w:r>
          </w:p>
        </w:tc>
        <w:tc>
          <w:tcPr>
            <w:tcW w:w="7587" w:type="dxa"/>
          </w:tcPr>
          <w:p w:rsidR="00D32EF2" w:rsidRPr="00144098" w:rsidRDefault="00D32EF2" w:rsidP="00D32EF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ŠOLSKI OKOLIŠ</w:t>
            </w:r>
            <w:r w:rsidR="00C72838">
              <w:rPr>
                <w:rFonts w:asciiTheme="minorHAnsi" w:eastAsia="Arial" w:hAnsiTheme="minorHAnsi" w:cs="Arial"/>
                <w:sz w:val="24"/>
                <w:szCs w:val="24"/>
              </w:rPr>
              <w:t xml:space="preserve"> OŠ POLDETA STRAŽIŠARJA JESENICE</w:t>
            </w:r>
          </w:p>
        </w:tc>
        <w:tc>
          <w:tcPr>
            <w:tcW w:w="740"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7</w:t>
            </w:r>
          </w:p>
        </w:tc>
      </w:tr>
      <w:tr w:rsidR="00D32EF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Default="00C72838"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8.1</w:t>
            </w:r>
          </w:p>
        </w:tc>
        <w:tc>
          <w:tcPr>
            <w:tcW w:w="7587" w:type="dxa"/>
          </w:tcPr>
          <w:p w:rsidR="00D32EF2" w:rsidRPr="00144098" w:rsidRDefault="00D32EF2" w:rsidP="00D32EF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ŠOLSKI OKOLIŠ</w:t>
            </w:r>
            <w:r w:rsidR="00382488">
              <w:rPr>
                <w:rFonts w:asciiTheme="minorHAnsi" w:eastAsia="Arial" w:hAnsiTheme="minorHAnsi" w:cs="Arial"/>
                <w:sz w:val="24"/>
                <w:szCs w:val="24"/>
              </w:rPr>
              <w:t xml:space="preserve"> -</w:t>
            </w:r>
            <w:r w:rsidRPr="00144098">
              <w:rPr>
                <w:rFonts w:asciiTheme="minorHAnsi" w:eastAsia="Arial" w:hAnsiTheme="minorHAnsi" w:cs="Arial"/>
                <w:sz w:val="24"/>
                <w:szCs w:val="24"/>
              </w:rPr>
              <w:t xml:space="preserve"> NASELJA</w:t>
            </w:r>
          </w:p>
        </w:tc>
        <w:tc>
          <w:tcPr>
            <w:tcW w:w="740" w:type="dxa"/>
          </w:tcPr>
          <w:p w:rsidR="00D32EF2" w:rsidRDefault="00DE0516"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8</w:t>
            </w:r>
          </w:p>
        </w:tc>
      </w:tr>
      <w:tr w:rsidR="00382488" w:rsidTr="000F0507">
        <w:tc>
          <w:tcPr>
            <w:cnfStyle w:val="001000000000" w:firstRow="0" w:lastRow="0" w:firstColumn="1" w:lastColumn="0" w:oddVBand="0" w:evenVBand="0" w:oddHBand="0" w:evenHBand="0" w:firstRowFirstColumn="0" w:firstRowLastColumn="0" w:lastRowFirstColumn="0" w:lastRowLastColumn="0"/>
            <w:tcW w:w="959" w:type="dxa"/>
          </w:tcPr>
          <w:p w:rsidR="00382488" w:rsidRDefault="00C72838"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8.2</w:t>
            </w:r>
          </w:p>
        </w:tc>
        <w:tc>
          <w:tcPr>
            <w:tcW w:w="7587" w:type="dxa"/>
          </w:tcPr>
          <w:p w:rsidR="00382488" w:rsidRPr="00144098" w:rsidRDefault="00731DE9" w:rsidP="00731DE9">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 xml:space="preserve">PREDSTAVITEV IN </w:t>
            </w:r>
            <w:r w:rsidR="00AA429B">
              <w:rPr>
                <w:rFonts w:asciiTheme="minorHAnsi" w:eastAsia="Arial" w:hAnsiTheme="minorHAnsi" w:cs="Arial"/>
                <w:sz w:val="24"/>
                <w:szCs w:val="24"/>
              </w:rPr>
              <w:t xml:space="preserve">ANALIZA </w:t>
            </w:r>
            <w:r>
              <w:rPr>
                <w:rFonts w:asciiTheme="minorHAnsi" w:eastAsia="Arial" w:hAnsiTheme="minorHAnsi" w:cs="Arial"/>
                <w:sz w:val="24"/>
                <w:szCs w:val="24"/>
              </w:rPr>
              <w:t xml:space="preserve">ŠOLSKIH </w:t>
            </w:r>
            <w:r w:rsidR="00AA429B">
              <w:rPr>
                <w:rFonts w:asciiTheme="minorHAnsi" w:eastAsia="Arial" w:hAnsiTheme="minorHAnsi" w:cs="Arial"/>
                <w:sz w:val="24"/>
                <w:szCs w:val="24"/>
              </w:rPr>
              <w:t xml:space="preserve">POTI </w:t>
            </w:r>
          </w:p>
        </w:tc>
        <w:tc>
          <w:tcPr>
            <w:tcW w:w="740" w:type="dxa"/>
          </w:tcPr>
          <w:p w:rsidR="00382488" w:rsidRDefault="00DE0516"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8</w:t>
            </w:r>
          </w:p>
        </w:tc>
      </w:tr>
      <w:tr w:rsidR="00AA429B"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A429B" w:rsidRDefault="00AA429B" w:rsidP="00E0035E">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8.</w:t>
            </w:r>
            <w:r w:rsidR="00B4118F">
              <w:rPr>
                <w:rFonts w:asciiTheme="minorHAnsi" w:eastAsia="Arial" w:hAnsiTheme="minorHAnsi" w:cs="Arial"/>
                <w:sz w:val="24"/>
                <w:szCs w:val="24"/>
              </w:rPr>
              <w:t>2.1</w:t>
            </w:r>
          </w:p>
        </w:tc>
        <w:tc>
          <w:tcPr>
            <w:tcW w:w="7587" w:type="dxa"/>
          </w:tcPr>
          <w:p w:rsidR="00AA429B" w:rsidRDefault="00AA429B" w:rsidP="00AA429B">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ŠOLSKA POT OD – DO AVTOBUSNIH  POSTAJALIŠČ</w:t>
            </w:r>
          </w:p>
        </w:tc>
        <w:tc>
          <w:tcPr>
            <w:tcW w:w="740" w:type="dxa"/>
          </w:tcPr>
          <w:p w:rsidR="00AA429B" w:rsidRDefault="00DE0516"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8</w:t>
            </w:r>
          </w:p>
        </w:tc>
      </w:tr>
      <w:tr w:rsidR="00382488" w:rsidTr="000F0507">
        <w:tc>
          <w:tcPr>
            <w:cnfStyle w:val="001000000000" w:firstRow="0" w:lastRow="0" w:firstColumn="1" w:lastColumn="0" w:oddVBand="0" w:evenVBand="0" w:oddHBand="0" w:evenHBand="0" w:firstRowFirstColumn="0" w:firstRowLastColumn="0" w:lastRowFirstColumn="0" w:lastRowLastColumn="0"/>
            <w:tcW w:w="959" w:type="dxa"/>
          </w:tcPr>
          <w:p w:rsidR="00382488" w:rsidRDefault="00AA429B" w:rsidP="00E0035E">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8.</w:t>
            </w:r>
            <w:r w:rsidR="00B4118F">
              <w:rPr>
                <w:rFonts w:asciiTheme="minorHAnsi" w:eastAsia="Arial" w:hAnsiTheme="minorHAnsi" w:cs="Arial"/>
                <w:sz w:val="24"/>
                <w:szCs w:val="24"/>
              </w:rPr>
              <w:t>2.2</w:t>
            </w:r>
          </w:p>
        </w:tc>
        <w:tc>
          <w:tcPr>
            <w:tcW w:w="7587" w:type="dxa"/>
          </w:tcPr>
          <w:p w:rsidR="00382488" w:rsidRDefault="00382488" w:rsidP="00D32EF2">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POT UČENCEV PEŠCEV</w:t>
            </w:r>
          </w:p>
        </w:tc>
        <w:tc>
          <w:tcPr>
            <w:tcW w:w="740" w:type="dxa"/>
          </w:tcPr>
          <w:p w:rsidR="00382488" w:rsidRDefault="00DE0516"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9</w:t>
            </w:r>
          </w:p>
        </w:tc>
      </w:tr>
      <w:tr w:rsidR="00C72838"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C72838" w:rsidRDefault="00C72838"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9.</w:t>
            </w:r>
          </w:p>
        </w:tc>
        <w:tc>
          <w:tcPr>
            <w:tcW w:w="7587" w:type="dxa"/>
          </w:tcPr>
          <w:p w:rsidR="00C72838" w:rsidRDefault="00C72838" w:rsidP="00D32EF2">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 xml:space="preserve">NAČRT ŠOLSKIH POTI </w:t>
            </w:r>
            <w:r>
              <w:rPr>
                <w:rFonts w:asciiTheme="minorHAnsi" w:eastAsia="Arial" w:hAnsiTheme="minorHAnsi" w:cs="Arial"/>
                <w:sz w:val="24"/>
                <w:szCs w:val="24"/>
              </w:rPr>
              <w:t>–</w:t>
            </w:r>
            <w:r w:rsidRPr="00144098">
              <w:rPr>
                <w:rFonts w:asciiTheme="minorHAnsi" w:eastAsia="Arial" w:hAnsiTheme="minorHAnsi" w:cs="Arial"/>
                <w:sz w:val="24"/>
                <w:szCs w:val="24"/>
              </w:rPr>
              <w:t xml:space="preserve"> GRAFIČNO</w:t>
            </w:r>
          </w:p>
        </w:tc>
        <w:tc>
          <w:tcPr>
            <w:tcW w:w="740" w:type="dxa"/>
          </w:tcPr>
          <w:p w:rsidR="00C72838" w:rsidRDefault="00DE0516"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10</w:t>
            </w:r>
          </w:p>
        </w:tc>
      </w:tr>
      <w:tr w:rsidR="00382488" w:rsidTr="000F0507">
        <w:tc>
          <w:tcPr>
            <w:cnfStyle w:val="001000000000" w:firstRow="0" w:lastRow="0" w:firstColumn="1" w:lastColumn="0" w:oddVBand="0" w:evenVBand="0" w:oddHBand="0" w:evenHBand="0" w:firstRowFirstColumn="0" w:firstRowLastColumn="0" w:lastRowFirstColumn="0" w:lastRowLastColumn="0"/>
            <w:tcW w:w="959" w:type="dxa"/>
          </w:tcPr>
          <w:p w:rsidR="00382488" w:rsidRDefault="00C72838"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10.</w:t>
            </w:r>
          </w:p>
        </w:tc>
        <w:tc>
          <w:tcPr>
            <w:tcW w:w="7587" w:type="dxa"/>
          </w:tcPr>
          <w:p w:rsidR="00382488" w:rsidRDefault="00766193" w:rsidP="00D32EF2">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PRIPOROČENE</w:t>
            </w:r>
            <w:r w:rsidR="00382488">
              <w:rPr>
                <w:rFonts w:asciiTheme="minorHAnsi" w:eastAsia="Arial" w:hAnsiTheme="minorHAnsi" w:cs="Arial"/>
                <w:sz w:val="24"/>
                <w:szCs w:val="24"/>
              </w:rPr>
              <w:t xml:space="preserve"> POTI</w:t>
            </w:r>
          </w:p>
        </w:tc>
        <w:tc>
          <w:tcPr>
            <w:tcW w:w="740" w:type="dxa"/>
          </w:tcPr>
          <w:p w:rsidR="00382488" w:rsidRDefault="008C29D2"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11</w:t>
            </w:r>
          </w:p>
        </w:tc>
      </w:tr>
      <w:tr w:rsidR="008C29D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8C29D2" w:rsidRDefault="008C29D2"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 xml:space="preserve">11. </w:t>
            </w:r>
          </w:p>
        </w:tc>
        <w:tc>
          <w:tcPr>
            <w:tcW w:w="7587" w:type="dxa"/>
          </w:tcPr>
          <w:p w:rsidR="008C29D2" w:rsidRDefault="008C29D2" w:rsidP="00D32EF2">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NEVARNA MESTA NA PRIPOROČENIH ŠOLSKIH POTEH</w:t>
            </w:r>
          </w:p>
        </w:tc>
        <w:tc>
          <w:tcPr>
            <w:tcW w:w="740" w:type="dxa"/>
          </w:tcPr>
          <w:p w:rsidR="008C29D2" w:rsidRDefault="008C29D2"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11</w:t>
            </w:r>
          </w:p>
        </w:tc>
      </w:tr>
      <w:tr w:rsidR="00766193" w:rsidTr="000F0507">
        <w:tc>
          <w:tcPr>
            <w:cnfStyle w:val="001000000000" w:firstRow="0" w:lastRow="0" w:firstColumn="1" w:lastColumn="0" w:oddVBand="0" w:evenVBand="0" w:oddHBand="0" w:evenHBand="0" w:firstRowFirstColumn="0" w:firstRowLastColumn="0" w:lastRowFirstColumn="0" w:lastRowLastColumn="0"/>
            <w:tcW w:w="959" w:type="dxa"/>
          </w:tcPr>
          <w:p w:rsidR="00766193" w:rsidRDefault="00766193"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11.1</w:t>
            </w:r>
          </w:p>
        </w:tc>
        <w:tc>
          <w:tcPr>
            <w:tcW w:w="7587" w:type="dxa"/>
          </w:tcPr>
          <w:p w:rsidR="00766193" w:rsidRPr="00766193" w:rsidRDefault="00766193" w:rsidP="00D32EF2">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 w:val="24"/>
                <w:szCs w:val="24"/>
              </w:rPr>
            </w:pPr>
            <w:r w:rsidRPr="00766193">
              <w:rPr>
                <w:rFonts w:asciiTheme="minorHAnsi" w:eastAsia="Arial" w:hAnsiTheme="minorHAnsi" w:cs="Arial"/>
                <w:color w:val="auto"/>
                <w:sz w:val="24"/>
                <w:szCs w:val="24"/>
              </w:rPr>
              <w:t>ŠOLSKA POT OD (DO) POSAMEZNIH AVTOBUSNIH POSTAJALIŠČ NA JESENICAH</w:t>
            </w:r>
          </w:p>
        </w:tc>
        <w:tc>
          <w:tcPr>
            <w:tcW w:w="740" w:type="dxa"/>
          </w:tcPr>
          <w:p w:rsidR="00766193" w:rsidRDefault="00766193"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11</w:t>
            </w:r>
          </w:p>
        </w:tc>
      </w:tr>
      <w:tr w:rsidR="003824C5"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824C5" w:rsidRDefault="003824C5"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11.2</w:t>
            </w:r>
          </w:p>
        </w:tc>
        <w:tc>
          <w:tcPr>
            <w:tcW w:w="7587" w:type="dxa"/>
          </w:tcPr>
          <w:p w:rsidR="003824C5" w:rsidRPr="00766193" w:rsidRDefault="003824C5" w:rsidP="00D32EF2">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 w:val="24"/>
                <w:szCs w:val="24"/>
              </w:rPr>
            </w:pPr>
            <w:r>
              <w:rPr>
                <w:rFonts w:asciiTheme="minorHAnsi" w:eastAsia="Arial" w:hAnsiTheme="minorHAnsi" w:cs="Arial"/>
                <w:color w:val="auto"/>
                <w:sz w:val="24"/>
                <w:szCs w:val="24"/>
              </w:rPr>
              <w:t>POT UČENCEV PEŠCEV IZ BLIŽNJE OKOLICE</w:t>
            </w:r>
          </w:p>
        </w:tc>
        <w:tc>
          <w:tcPr>
            <w:tcW w:w="740" w:type="dxa"/>
          </w:tcPr>
          <w:p w:rsidR="003824C5" w:rsidRDefault="003824C5"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14</w:t>
            </w:r>
          </w:p>
        </w:tc>
      </w:tr>
      <w:tr w:rsidR="00D32EF2" w:rsidTr="000F0507">
        <w:tc>
          <w:tcPr>
            <w:cnfStyle w:val="001000000000" w:firstRow="0" w:lastRow="0" w:firstColumn="1" w:lastColumn="0" w:oddVBand="0" w:evenVBand="0" w:oddHBand="0" w:evenHBand="0" w:firstRowFirstColumn="0" w:firstRowLastColumn="0" w:lastRowFirstColumn="0" w:lastRowLastColumn="0"/>
            <w:tcW w:w="959" w:type="dxa"/>
          </w:tcPr>
          <w:p w:rsidR="00D32EF2" w:rsidRDefault="003824C5"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12.</w:t>
            </w:r>
          </w:p>
        </w:tc>
        <w:tc>
          <w:tcPr>
            <w:tcW w:w="7587" w:type="dxa"/>
          </w:tcPr>
          <w:p w:rsidR="00D32EF2" w:rsidRPr="00144098" w:rsidRDefault="00C72838" w:rsidP="0038248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 xml:space="preserve">NAČRT ŠOLSKIH POTI </w:t>
            </w:r>
            <w:r w:rsidR="003824C5">
              <w:rPr>
                <w:rFonts w:asciiTheme="minorHAnsi" w:eastAsia="Arial" w:hAnsiTheme="minorHAnsi" w:cs="Arial"/>
                <w:sz w:val="24"/>
                <w:szCs w:val="24"/>
              </w:rPr>
              <w:t>– NAVODILA ZA VARNO POT</w:t>
            </w:r>
          </w:p>
        </w:tc>
        <w:tc>
          <w:tcPr>
            <w:tcW w:w="740" w:type="dxa"/>
          </w:tcPr>
          <w:p w:rsidR="00D32EF2" w:rsidRDefault="003824C5"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17</w:t>
            </w:r>
          </w:p>
        </w:tc>
      </w:tr>
      <w:tr w:rsidR="00D32EF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Default="003824C5"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12</w:t>
            </w:r>
            <w:r w:rsidR="00C72838">
              <w:rPr>
                <w:rFonts w:asciiTheme="minorHAnsi" w:eastAsia="Arial" w:hAnsiTheme="minorHAnsi" w:cs="Arial"/>
                <w:sz w:val="24"/>
                <w:szCs w:val="24"/>
              </w:rPr>
              <w:t>.1</w:t>
            </w:r>
          </w:p>
        </w:tc>
        <w:tc>
          <w:tcPr>
            <w:tcW w:w="7587" w:type="dxa"/>
          </w:tcPr>
          <w:p w:rsidR="00D32EF2" w:rsidRPr="00144098" w:rsidRDefault="00C72838" w:rsidP="00D32EF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PEŠCI</w:t>
            </w:r>
          </w:p>
        </w:tc>
        <w:tc>
          <w:tcPr>
            <w:tcW w:w="740" w:type="dxa"/>
          </w:tcPr>
          <w:p w:rsidR="00D32EF2" w:rsidRDefault="008C29D2"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w:t>
            </w:r>
            <w:r w:rsidR="003824C5">
              <w:rPr>
                <w:rFonts w:asciiTheme="minorHAnsi" w:eastAsia="Arial" w:hAnsiTheme="minorHAnsi" w:cs="Arial"/>
                <w:sz w:val="24"/>
                <w:szCs w:val="24"/>
              </w:rPr>
              <w:t>7</w:t>
            </w:r>
          </w:p>
        </w:tc>
      </w:tr>
      <w:tr w:rsidR="00C72838" w:rsidTr="000F0507">
        <w:tc>
          <w:tcPr>
            <w:cnfStyle w:val="001000000000" w:firstRow="0" w:lastRow="0" w:firstColumn="1" w:lastColumn="0" w:oddVBand="0" w:evenVBand="0" w:oddHBand="0" w:evenHBand="0" w:firstRowFirstColumn="0" w:firstRowLastColumn="0" w:lastRowFirstColumn="0" w:lastRowLastColumn="0"/>
            <w:tcW w:w="959" w:type="dxa"/>
          </w:tcPr>
          <w:p w:rsidR="00C72838" w:rsidRDefault="003824C5"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12</w:t>
            </w:r>
            <w:r w:rsidR="00C72838">
              <w:rPr>
                <w:rFonts w:asciiTheme="minorHAnsi" w:eastAsia="Arial" w:hAnsiTheme="minorHAnsi" w:cs="Arial"/>
                <w:sz w:val="24"/>
                <w:szCs w:val="24"/>
              </w:rPr>
              <w:t>.2</w:t>
            </w:r>
          </w:p>
        </w:tc>
        <w:tc>
          <w:tcPr>
            <w:tcW w:w="7587" w:type="dxa"/>
          </w:tcPr>
          <w:p w:rsidR="00C72838" w:rsidRDefault="00C72838" w:rsidP="00D32EF2">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KOLESARJI</w:t>
            </w:r>
          </w:p>
        </w:tc>
        <w:tc>
          <w:tcPr>
            <w:tcW w:w="740" w:type="dxa"/>
          </w:tcPr>
          <w:p w:rsidR="00C72838" w:rsidRDefault="003824C5"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17</w:t>
            </w:r>
          </w:p>
        </w:tc>
      </w:tr>
      <w:tr w:rsidR="00D32EF2"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D32EF2" w:rsidRDefault="003824C5"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12</w:t>
            </w:r>
            <w:r w:rsidR="00C72838">
              <w:rPr>
                <w:rFonts w:asciiTheme="minorHAnsi" w:eastAsia="Arial" w:hAnsiTheme="minorHAnsi" w:cs="Arial"/>
                <w:sz w:val="24"/>
                <w:szCs w:val="24"/>
              </w:rPr>
              <w:t>.3</w:t>
            </w:r>
          </w:p>
        </w:tc>
        <w:tc>
          <w:tcPr>
            <w:tcW w:w="7587" w:type="dxa"/>
          </w:tcPr>
          <w:p w:rsidR="00D32EF2" w:rsidRPr="00144098" w:rsidRDefault="00382488" w:rsidP="00D32EF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 xml:space="preserve">ORGANIZIRAN </w:t>
            </w:r>
            <w:r w:rsidR="00D32EF2" w:rsidRPr="00144098">
              <w:rPr>
                <w:rFonts w:asciiTheme="minorHAnsi" w:eastAsia="Arial" w:hAnsiTheme="minorHAnsi" w:cs="Arial"/>
                <w:sz w:val="24"/>
                <w:szCs w:val="24"/>
              </w:rPr>
              <w:t xml:space="preserve">ŠOLSKI </w:t>
            </w:r>
            <w:r w:rsidR="00D32EF2">
              <w:rPr>
                <w:rFonts w:asciiTheme="minorHAnsi" w:eastAsia="Arial" w:hAnsiTheme="minorHAnsi" w:cs="Arial"/>
                <w:sz w:val="24"/>
                <w:szCs w:val="24"/>
              </w:rPr>
              <w:t>P</w:t>
            </w:r>
            <w:r w:rsidR="00D32EF2" w:rsidRPr="00144098">
              <w:rPr>
                <w:rFonts w:asciiTheme="minorHAnsi" w:eastAsia="Arial" w:hAnsiTheme="minorHAnsi" w:cs="Arial"/>
                <w:sz w:val="24"/>
                <w:szCs w:val="24"/>
              </w:rPr>
              <w:t>REVOZ</w:t>
            </w:r>
            <w:r w:rsidR="00C72838">
              <w:rPr>
                <w:rFonts w:asciiTheme="minorHAnsi" w:eastAsia="Arial" w:hAnsiTheme="minorHAnsi" w:cs="Arial"/>
                <w:sz w:val="24"/>
                <w:szCs w:val="24"/>
              </w:rPr>
              <w:t>: KOMBI, AVTOBUS</w:t>
            </w:r>
          </w:p>
        </w:tc>
        <w:tc>
          <w:tcPr>
            <w:tcW w:w="740" w:type="dxa"/>
          </w:tcPr>
          <w:p w:rsidR="00D32EF2" w:rsidRDefault="003824C5"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17</w:t>
            </w:r>
          </w:p>
        </w:tc>
      </w:tr>
      <w:tr w:rsidR="00D32EF2" w:rsidTr="000F0507">
        <w:tc>
          <w:tcPr>
            <w:cnfStyle w:val="001000000000" w:firstRow="0" w:lastRow="0" w:firstColumn="1" w:lastColumn="0" w:oddVBand="0" w:evenVBand="0" w:oddHBand="0" w:evenHBand="0" w:firstRowFirstColumn="0" w:firstRowLastColumn="0" w:lastRowFirstColumn="0" w:lastRowLastColumn="0"/>
            <w:tcW w:w="959" w:type="dxa"/>
          </w:tcPr>
          <w:p w:rsidR="00D32EF2" w:rsidRDefault="003D2820"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12</w:t>
            </w:r>
            <w:r w:rsidR="00C72838">
              <w:rPr>
                <w:rFonts w:asciiTheme="minorHAnsi" w:eastAsia="Arial" w:hAnsiTheme="minorHAnsi" w:cs="Arial"/>
                <w:sz w:val="24"/>
                <w:szCs w:val="24"/>
              </w:rPr>
              <w:t>.4</w:t>
            </w:r>
          </w:p>
        </w:tc>
        <w:tc>
          <w:tcPr>
            <w:tcW w:w="7587" w:type="dxa"/>
          </w:tcPr>
          <w:p w:rsidR="00D32EF2" w:rsidRPr="00144098" w:rsidRDefault="003D2820" w:rsidP="00C7283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NEORGANIZIRAN PREVOZ OTROK V ŠOLO – STARŠI OZ. SKRBNIKI, SORODNIKI, ZNANCI,…</w:t>
            </w:r>
            <w:r w:rsidR="00382488" w:rsidRPr="00144098">
              <w:rPr>
                <w:rFonts w:asciiTheme="minorHAnsi" w:eastAsia="Arial" w:hAnsiTheme="minorHAnsi" w:cs="Arial"/>
                <w:sz w:val="24"/>
                <w:szCs w:val="24"/>
              </w:rPr>
              <w:t xml:space="preserve"> </w:t>
            </w:r>
          </w:p>
        </w:tc>
        <w:tc>
          <w:tcPr>
            <w:tcW w:w="740" w:type="dxa"/>
          </w:tcPr>
          <w:p w:rsidR="00D32EF2" w:rsidRDefault="003D2820"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18</w:t>
            </w:r>
          </w:p>
        </w:tc>
      </w:tr>
      <w:tr w:rsidR="00382488"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82488" w:rsidRDefault="003D2820"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13</w:t>
            </w:r>
            <w:r w:rsidR="00C72838">
              <w:rPr>
                <w:rFonts w:asciiTheme="minorHAnsi" w:eastAsia="Arial" w:hAnsiTheme="minorHAnsi" w:cs="Arial"/>
                <w:sz w:val="24"/>
                <w:szCs w:val="24"/>
              </w:rPr>
              <w:t>.</w:t>
            </w:r>
          </w:p>
        </w:tc>
        <w:tc>
          <w:tcPr>
            <w:tcW w:w="7587" w:type="dxa"/>
          </w:tcPr>
          <w:p w:rsidR="00382488" w:rsidRPr="00144098" w:rsidRDefault="00382488" w:rsidP="0038248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 xml:space="preserve">PROMETNO </w:t>
            </w:r>
            <w:r w:rsidR="003D2820">
              <w:rPr>
                <w:rFonts w:asciiTheme="minorHAnsi" w:eastAsia="Arial" w:hAnsiTheme="minorHAnsi" w:cs="Arial"/>
                <w:sz w:val="24"/>
                <w:szCs w:val="24"/>
              </w:rPr>
              <w:t xml:space="preserve">- </w:t>
            </w:r>
            <w:r w:rsidRPr="00144098">
              <w:rPr>
                <w:rFonts w:asciiTheme="minorHAnsi" w:eastAsia="Arial" w:hAnsiTheme="minorHAnsi" w:cs="Arial"/>
                <w:sz w:val="24"/>
                <w:szCs w:val="24"/>
              </w:rPr>
              <w:t xml:space="preserve">PREVENTIVNE AKCIJE V ŠOLSKEM LETU </w:t>
            </w:r>
            <w:r w:rsidR="003D2820">
              <w:rPr>
                <w:rFonts w:asciiTheme="minorHAnsi" w:eastAsia="Arial" w:hAnsiTheme="minorHAnsi" w:cs="Arial"/>
                <w:sz w:val="24"/>
                <w:szCs w:val="24"/>
              </w:rPr>
              <w:t>2017/18</w:t>
            </w:r>
          </w:p>
        </w:tc>
        <w:tc>
          <w:tcPr>
            <w:tcW w:w="740" w:type="dxa"/>
          </w:tcPr>
          <w:p w:rsidR="00382488" w:rsidRDefault="003D2820"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19</w:t>
            </w:r>
          </w:p>
        </w:tc>
      </w:tr>
      <w:tr w:rsidR="00382488" w:rsidTr="000F0507">
        <w:tc>
          <w:tcPr>
            <w:cnfStyle w:val="001000000000" w:firstRow="0" w:lastRow="0" w:firstColumn="1" w:lastColumn="0" w:oddVBand="0" w:evenVBand="0" w:oddHBand="0" w:evenHBand="0" w:firstRowFirstColumn="0" w:firstRowLastColumn="0" w:lastRowFirstColumn="0" w:lastRowLastColumn="0"/>
            <w:tcW w:w="959" w:type="dxa"/>
          </w:tcPr>
          <w:p w:rsidR="00382488" w:rsidRDefault="003D2820"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14</w:t>
            </w:r>
            <w:r w:rsidR="00C72838">
              <w:rPr>
                <w:rFonts w:asciiTheme="minorHAnsi" w:eastAsia="Arial" w:hAnsiTheme="minorHAnsi" w:cs="Arial"/>
                <w:sz w:val="24"/>
                <w:szCs w:val="24"/>
              </w:rPr>
              <w:t>.</w:t>
            </w:r>
          </w:p>
        </w:tc>
        <w:tc>
          <w:tcPr>
            <w:tcW w:w="7587" w:type="dxa"/>
          </w:tcPr>
          <w:p w:rsidR="00382488" w:rsidRPr="00144098" w:rsidRDefault="003D2820" w:rsidP="0038248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KDO JE SEZNANJEN Z NAČRTOM ŠOLSKIH POTI?</w:t>
            </w:r>
          </w:p>
        </w:tc>
        <w:tc>
          <w:tcPr>
            <w:tcW w:w="740" w:type="dxa"/>
          </w:tcPr>
          <w:p w:rsidR="00382488" w:rsidRDefault="003D2820" w:rsidP="00151B86">
            <w:pPr>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20</w:t>
            </w:r>
          </w:p>
        </w:tc>
      </w:tr>
      <w:tr w:rsidR="00382488" w:rsidTr="000F0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82488" w:rsidRDefault="003D2820" w:rsidP="00151B86">
            <w:pPr>
              <w:pBdr>
                <w:top w:val="none" w:sz="0" w:space="0" w:color="auto"/>
                <w:left w:val="none" w:sz="0" w:space="0" w:color="auto"/>
                <w:bottom w:val="none" w:sz="0" w:space="0" w:color="auto"/>
                <w:right w:val="none" w:sz="0" w:space="0" w:color="auto"/>
                <w:between w:val="none" w:sz="0" w:space="0" w:color="auto"/>
              </w:pBdr>
              <w:jc w:val="both"/>
              <w:rPr>
                <w:rFonts w:asciiTheme="minorHAnsi" w:eastAsia="Arial" w:hAnsiTheme="minorHAnsi" w:cs="Arial"/>
                <w:sz w:val="24"/>
                <w:szCs w:val="24"/>
              </w:rPr>
            </w:pPr>
            <w:r>
              <w:rPr>
                <w:rFonts w:asciiTheme="minorHAnsi" w:eastAsia="Arial" w:hAnsiTheme="minorHAnsi" w:cs="Arial"/>
                <w:sz w:val="24"/>
                <w:szCs w:val="24"/>
              </w:rPr>
              <w:t>15</w:t>
            </w:r>
            <w:r w:rsidR="00C72838">
              <w:rPr>
                <w:rFonts w:asciiTheme="minorHAnsi" w:eastAsia="Arial" w:hAnsiTheme="minorHAnsi" w:cs="Arial"/>
                <w:sz w:val="24"/>
                <w:szCs w:val="24"/>
              </w:rPr>
              <w:t>.</w:t>
            </w:r>
          </w:p>
        </w:tc>
        <w:tc>
          <w:tcPr>
            <w:tcW w:w="7587" w:type="dxa"/>
          </w:tcPr>
          <w:p w:rsidR="00382488" w:rsidRPr="00144098" w:rsidRDefault="00382488" w:rsidP="0038248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sidRPr="00144098">
              <w:rPr>
                <w:rFonts w:asciiTheme="minorHAnsi" w:eastAsia="Arial" w:hAnsiTheme="minorHAnsi" w:cs="Arial"/>
                <w:sz w:val="24"/>
                <w:szCs w:val="24"/>
              </w:rPr>
              <w:t xml:space="preserve">AŽURIRANJE NAČRTA ŠOLSKE POTI OSNOVNE ŠOLE </w:t>
            </w:r>
            <w:r w:rsidR="003D2820">
              <w:rPr>
                <w:rFonts w:asciiTheme="minorHAnsi" w:eastAsia="Arial" w:hAnsiTheme="minorHAnsi" w:cs="Arial"/>
                <w:sz w:val="24"/>
                <w:szCs w:val="24"/>
              </w:rPr>
              <w:t>POLDETA STRAŽIŠARJA JESENICE</w:t>
            </w:r>
          </w:p>
        </w:tc>
        <w:tc>
          <w:tcPr>
            <w:tcW w:w="740" w:type="dxa"/>
          </w:tcPr>
          <w:p w:rsidR="00382488" w:rsidRDefault="003D2820" w:rsidP="00151B86">
            <w:pPr>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4"/>
                <w:szCs w:val="24"/>
              </w:rPr>
            </w:pPr>
            <w:r>
              <w:rPr>
                <w:rFonts w:asciiTheme="minorHAnsi" w:eastAsia="Arial" w:hAnsiTheme="minorHAnsi" w:cs="Arial"/>
                <w:sz w:val="24"/>
                <w:szCs w:val="24"/>
              </w:rPr>
              <w:t>20</w:t>
            </w:r>
          </w:p>
        </w:tc>
      </w:tr>
    </w:tbl>
    <w:p w:rsidR="00D32EF2" w:rsidRDefault="00D32EF2" w:rsidP="00151B86">
      <w:pPr>
        <w:spacing w:after="0"/>
        <w:jc w:val="both"/>
        <w:rPr>
          <w:rFonts w:asciiTheme="minorHAnsi" w:eastAsia="Arial" w:hAnsiTheme="minorHAnsi" w:cs="Arial"/>
          <w:sz w:val="24"/>
          <w:szCs w:val="24"/>
        </w:rPr>
      </w:pPr>
    </w:p>
    <w:p w:rsidR="00144098" w:rsidRDefault="00144098" w:rsidP="003D2820">
      <w:pPr>
        <w:rPr>
          <w:rFonts w:asciiTheme="minorHAnsi" w:eastAsia="Arial" w:hAnsiTheme="minorHAnsi" w:cs="Arial"/>
          <w:sz w:val="24"/>
          <w:szCs w:val="24"/>
        </w:rPr>
      </w:pPr>
      <w:r>
        <w:rPr>
          <w:rFonts w:asciiTheme="minorHAnsi" w:eastAsia="Arial" w:hAnsiTheme="minorHAnsi" w:cs="Arial"/>
          <w:sz w:val="24"/>
          <w:szCs w:val="24"/>
        </w:rPr>
        <w:tab/>
      </w:r>
      <w:r>
        <w:rPr>
          <w:rFonts w:asciiTheme="minorHAnsi" w:eastAsia="Arial" w:hAnsiTheme="minorHAnsi" w:cs="Arial"/>
          <w:sz w:val="24"/>
          <w:szCs w:val="24"/>
        </w:rPr>
        <w:tab/>
      </w:r>
      <w:r>
        <w:rPr>
          <w:rFonts w:asciiTheme="minorHAnsi" w:eastAsia="Arial" w:hAnsiTheme="minorHAnsi" w:cs="Arial"/>
          <w:sz w:val="24"/>
          <w:szCs w:val="24"/>
        </w:rPr>
        <w:tab/>
      </w:r>
      <w:r>
        <w:rPr>
          <w:rFonts w:asciiTheme="minorHAnsi" w:eastAsia="Arial" w:hAnsiTheme="minorHAnsi" w:cs="Arial"/>
          <w:sz w:val="24"/>
          <w:szCs w:val="24"/>
        </w:rPr>
        <w:tab/>
      </w:r>
    </w:p>
    <w:p w:rsidR="00473ADE" w:rsidRPr="00144098" w:rsidRDefault="00187660" w:rsidP="00151B86">
      <w:pPr>
        <w:spacing w:after="0"/>
        <w:rPr>
          <w:rFonts w:asciiTheme="minorHAnsi" w:eastAsia="Arial" w:hAnsiTheme="minorHAnsi" w:cs="Arial"/>
          <w:b/>
          <w:sz w:val="24"/>
          <w:szCs w:val="24"/>
        </w:rPr>
      </w:pPr>
      <w:r w:rsidRPr="00144098">
        <w:rPr>
          <w:rFonts w:asciiTheme="minorHAnsi" w:eastAsia="Arial" w:hAnsiTheme="minorHAnsi" w:cs="Arial"/>
          <w:b/>
          <w:sz w:val="24"/>
          <w:szCs w:val="24"/>
        </w:rPr>
        <w:lastRenderedPageBreak/>
        <w:t xml:space="preserve">                                                   </w:t>
      </w:r>
      <w:r w:rsidR="005C01CE" w:rsidRPr="00144098">
        <w:rPr>
          <w:rFonts w:asciiTheme="minorHAnsi" w:eastAsia="Arial" w:hAnsiTheme="minorHAnsi" w:cs="Arial"/>
          <w:noProof/>
          <w:color w:val="0000FF"/>
          <w:sz w:val="24"/>
          <w:szCs w:val="24"/>
        </w:rPr>
        <w:drawing>
          <wp:inline distT="0" distB="0" distL="0" distR="0">
            <wp:extent cx="1505013" cy="2167218"/>
            <wp:effectExtent l="381810" t="214562" r="381810" b="214562"/>
            <wp:docPr id="1" name="image4.gif" descr="https://www.avp-rs.si/file/2012/02/plakat_solska_pot.gif"/>
            <wp:cNvGraphicFramePr/>
            <a:graphic xmlns:a="http://schemas.openxmlformats.org/drawingml/2006/main">
              <a:graphicData uri="http://schemas.openxmlformats.org/drawingml/2006/picture">
                <pic:pic xmlns:pic="http://schemas.openxmlformats.org/drawingml/2006/picture">
                  <pic:nvPicPr>
                    <pic:cNvPr id="0" name="image4.gif" descr="https://www.avp-rs.si/file/2012/02/plakat_solska_pot.gif"/>
                    <pic:cNvPicPr preferRelativeResize="0"/>
                  </pic:nvPicPr>
                  <pic:blipFill>
                    <a:blip r:embed="rId10" cstate="print"/>
                    <a:srcRect/>
                    <a:stretch>
                      <a:fillRect/>
                    </a:stretch>
                  </pic:blipFill>
                  <pic:spPr>
                    <a:xfrm rot="1471020">
                      <a:off x="0" y="0"/>
                      <a:ext cx="1505013" cy="2167218"/>
                    </a:xfrm>
                    <a:prstGeom prst="rect">
                      <a:avLst/>
                    </a:prstGeom>
                    <a:ln/>
                  </pic:spPr>
                </pic:pic>
              </a:graphicData>
            </a:graphic>
          </wp:inline>
        </w:drawing>
      </w:r>
    </w:p>
    <w:p w:rsidR="00E45252" w:rsidRPr="00144098" w:rsidRDefault="00634765" w:rsidP="00151B86">
      <w:pPr>
        <w:spacing w:after="0"/>
        <w:rPr>
          <w:rFonts w:asciiTheme="minorHAnsi" w:hAnsiTheme="minorHAnsi" w:cs="Arial"/>
          <w:b/>
          <w:sz w:val="24"/>
          <w:szCs w:val="24"/>
        </w:rPr>
      </w:pPr>
      <w:r>
        <w:rPr>
          <w:rFonts w:asciiTheme="minorHAnsi" w:hAnsiTheme="minorHAnsi" w:cs="Arial"/>
          <w:b/>
          <w:sz w:val="24"/>
          <w:szCs w:val="24"/>
        </w:rPr>
        <w:t xml:space="preserve">1. </w:t>
      </w:r>
      <w:r w:rsidR="00E45252" w:rsidRPr="00144098">
        <w:rPr>
          <w:rFonts w:asciiTheme="minorHAnsi" w:hAnsiTheme="minorHAnsi" w:cs="Arial"/>
          <w:b/>
          <w:sz w:val="24"/>
          <w:szCs w:val="24"/>
        </w:rPr>
        <w:t>UVOD</w:t>
      </w:r>
    </w:p>
    <w:p w:rsidR="00E45252" w:rsidRPr="00144098" w:rsidRDefault="00E45252" w:rsidP="00151B86">
      <w:pPr>
        <w:spacing w:after="0"/>
        <w:rPr>
          <w:rFonts w:asciiTheme="minorHAnsi" w:hAnsiTheme="minorHAnsi" w:cs="Arial"/>
          <w:sz w:val="24"/>
          <w:szCs w:val="24"/>
        </w:rPr>
      </w:pPr>
    </w:p>
    <w:p w:rsidR="00A829A7" w:rsidRPr="00144098" w:rsidRDefault="00E45252" w:rsidP="00151B86">
      <w:pPr>
        <w:spacing w:after="0"/>
        <w:rPr>
          <w:rFonts w:asciiTheme="minorHAnsi" w:hAnsiTheme="minorHAnsi" w:cs="Arial"/>
          <w:sz w:val="24"/>
          <w:szCs w:val="24"/>
        </w:rPr>
      </w:pPr>
      <w:r w:rsidRPr="00144098">
        <w:rPr>
          <w:rFonts w:asciiTheme="minorHAnsi" w:hAnsiTheme="minorHAnsi" w:cs="Arial"/>
          <w:sz w:val="24"/>
          <w:szCs w:val="24"/>
        </w:rPr>
        <w:t xml:space="preserve">Varnost otrok predstavlja pomemben element na področju prometne varnosti in je sistemsko opredeljena s sprejeto Resolucijo nacionalnega programa varnosti cestnega prometa za obdobje 2013 do 2022 ter </w:t>
      </w:r>
      <w:r w:rsidR="00B01F25">
        <w:rPr>
          <w:rFonts w:asciiTheme="minorHAnsi" w:hAnsiTheme="minorHAnsi" w:cs="Arial"/>
          <w:sz w:val="24"/>
          <w:szCs w:val="24"/>
        </w:rPr>
        <w:t>s področno zakonodajo</w:t>
      </w:r>
      <w:r w:rsidRPr="00144098">
        <w:rPr>
          <w:rFonts w:asciiTheme="minorHAnsi" w:hAnsiTheme="minorHAnsi" w:cs="Arial"/>
          <w:sz w:val="24"/>
          <w:szCs w:val="24"/>
        </w:rPr>
        <w:t xml:space="preserve">. Otroci spadajo med ranljivejše skupine v cestnem prometu in so največkrat tudi žrtve prometnih nesreč. Pri zagotavljanju varnosti otrok v cestnem prometu je potrebno upoštevati telesne, motorične, spoznavne, emocionalne in </w:t>
      </w:r>
      <w:r w:rsidR="00A03984" w:rsidRPr="00144098">
        <w:rPr>
          <w:rFonts w:asciiTheme="minorHAnsi" w:hAnsiTheme="minorHAnsi" w:cs="Arial"/>
          <w:sz w:val="24"/>
          <w:szCs w:val="24"/>
        </w:rPr>
        <w:t>mišljenjske</w:t>
      </w:r>
      <w:r w:rsidRPr="00144098">
        <w:rPr>
          <w:rFonts w:asciiTheme="minorHAnsi" w:hAnsiTheme="minorHAnsi" w:cs="Arial"/>
          <w:sz w:val="24"/>
          <w:szCs w:val="24"/>
        </w:rPr>
        <w:t xml:space="preserve"> lastnosti otrok v določenem starostnem obdobju. </w:t>
      </w:r>
    </w:p>
    <w:p w:rsidR="00A829A7" w:rsidRPr="00144098" w:rsidRDefault="00E45252" w:rsidP="00151B86">
      <w:pPr>
        <w:spacing w:after="0"/>
        <w:rPr>
          <w:rFonts w:asciiTheme="minorHAnsi" w:hAnsiTheme="minorHAnsi" w:cs="Arial"/>
          <w:sz w:val="24"/>
          <w:szCs w:val="24"/>
        </w:rPr>
      </w:pPr>
      <w:r w:rsidRPr="00144098">
        <w:rPr>
          <w:rFonts w:asciiTheme="minorHAnsi" w:hAnsiTheme="minorHAnsi" w:cs="Arial"/>
          <w:sz w:val="24"/>
          <w:szCs w:val="24"/>
        </w:rPr>
        <w:t>Za otroke s posebnimi potrebami</w:t>
      </w:r>
      <w:r w:rsidR="00A829A7" w:rsidRPr="00144098">
        <w:rPr>
          <w:rFonts w:asciiTheme="minorHAnsi" w:hAnsiTheme="minorHAnsi" w:cs="Arial"/>
          <w:sz w:val="24"/>
          <w:szCs w:val="24"/>
        </w:rPr>
        <w:t xml:space="preserve"> (OPP)</w:t>
      </w:r>
      <w:r w:rsidRPr="00144098">
        <w:rPr>
          <w:rFonts w:asciiTheme="minorHAnsi" w:hAnsiTheme="minorHAnsi" w:cs="Arial"/>
          <w:sz w:val="24"/>
          <w:szCs w:val="24"/>
        </w:rPr>
        <w:t xml:space="preserve"> velja, da se sposobnost za samostojno vključevanje v promet ocenjuje na podlagi otrokovega psihofizične</w:t>
      </w:r>
      <w:r w:rsidR="00C72838">
        <w:rPr>
          <w:rFonts w:asciiTheme="minorHAnsi" w:hAnsiTheme="minorHAnsi" w:cs="Arial"/>
          <w:sz w:val="24"/>
          <w:szCs w:val="24"/>
        </w:rPr>
        <w:t xml:space="preserve">ga stanja. Učence, ki obiskujejo program </w:t>
      </w:r>
      <w:r w:rsidRPr="00144098">
        <w:rPr>
          <w:rFonts w:asciiTheme="minorHAnsi" w:hAnsiTheme="minorHAnsi" w:cs="Arial"/>
          <w:sz w:val="24"/>
          <w:szCs w:val="24"/>
        </w:rPr>
        <w:t xml:space="preserve"> NIS in se bodo kasneje šolali na srednjih šolah</w:t>
      </w:r>
      <w:r w:rsidR="00C72838">
        <w:rPr>
          <w:rFonts w:asciiTheme="minorHAnsi" w:hAnsiTheme="minorHAnsi" w:cs="Arial"/>
          <w:sz w:val="24"/>
          <w:szCs w:val="24"/>
        </w:rPr>
        <w:t>,</w:t>
      </w:r>
      <w:r w:rsidRPr="00144098">
        <w:rPr>
          <w:rFonts w:asciiTheme="minorHAnsi" w:hAnsiTheme="minorHAnsi" w:cs="Arial"/>
          <w:sz w:val="24"/>
          <w:szCs w:val="24"/>
        </w:rPr>
        <w:t xml:space="preserve"> </w:t>
      </w:r>
      <w:r w:rsidR="00B01F25">
        <w:rPr>
          <w:rFonts w:asciiTheme="minorHAnsi" w:hAnsiTheme="minorHAnsi" w:cs="Arial"/>
          <w:sz w:val="24"/>
          <w:szCs w:val="24"/>
        </w:rPr>
        <w:t xml:space="preserve">poskušamo </w:t>
      </w:r>
      <w:r w:rsidRPr="00144098">
        <w:rPr>
          <w:rFonts w:asciiTheme="minorHAnsi" w:hAnsiTheme="minorHAnsi" w:cs="Arial"/>
          <w:sz w:val="24"/>
          <w:szCs w:val="24"/>
        </w:rPr>
        <w:t xml:space="preserve">za samostojnost v prometu usposobiti že tekom šolanja na osnovni šoli. Samostojnost v prometu pa je lahko v različnih oblikah in na različnih nivojih. Otroka lahko usposobimo, da bo samostojen kot pešec ali tudi kot kolesar. Stanja učencev na posebnem programu so v večini primerov taka, da </w:t>
      </w:r>
      <w:r w:rsidR="00E0035E">
        <w:rPr>
          <w:rFonts w:asciiTheme="minorHAnsi" w:hAnsiTheme="minorHAnsi" w:cs="Arial"/>
          <w:sz w:val="24"/>
          <w:szCs w:val="24"/>
        </w:rPr>
        <w:t xml:space="preserve">je </w:t>
      </w:r>
      <w:r w:rsidRPr="00144098">
        <w:rPr>
          <w:rFonts w:asciiTheme="minorHAnsi" w:hAnsiTheme="minorHAnsi" w:cs="Arial"/>
          <w:sz w:val="24"/>
          <w:szCs w:val="24"/>
        </w:rPr>
        <w:t xml:space="preserve">le malo učencev samostojnih v prometu bodisi kot pešci ali kot kolesarji. </w:t>
      </w:r>
    </w:p>
    <w:p w:rsidR="00E45252" w:rsidRPr="00144098" w:rsidRDefault="00E45252" w:rsidP="00151B86">
      <w:pPr>
        <w:spacing w:after="0"/>
        <w:rPr>
          <w:rFonts w:asciiTheme="minorHAnsi" w:eastAsia="Arial" w:hAnsiTheme="minorHAnsi" w:cs="Arial"/>
          <w:b/>
          <w:sz w:val="24"/>
          <w:szCs w:val="24"/>
        </w:rPr>
      </w:pPr>
      <w:r w:rsidRPr="00144098">
        <w:rPr>
          <w:rFonts w:asciiTheme="minorHAnsi" w:hAnsiTheme="minorHAnsi" w:cs="Arial"/>
          <w:sz w:val="24"/>
          <w:szCs w:val="24"/>
        </w:rPr>
        <w:t>Šola kot vzgojna ustanova je dolžna vzgajati učence, da bodo glede na svoje sposobnosti samostojni v prometu. Veliko vlogo pri vzgoji v prometu imajo starši, ki s svojimi ravnanji dajejo vzgled otrokom in so odgovorni za vedenje svojih otrok na cesti.</w:t>
      </w:r>
    </w:p>
    <w:p w:rsidR="00E45252" w:rsidRPr="00144098" w:rsidRDefault="00E45252" w:rsidP="00151B86">
      <w:pPr>
        <w:spacing w:after="0"/>
        <w:rPr>
          <w:rFonts w:asciiTheme="minorHAnsi" w:eastAsia="Arial" w:hAnsiTheme="minorHAnsi" w:cs="Arial"/>
          <w:b/>
          <w:sz w:val="24"/>
          <w:szCs w:val="24"/>
        </w:rPr>
      </w:pPr>
    </w:p>
    <w:p w:rsidR="00473ADE" w:rsidRPr="00144098" w:rsidRDefault="00634765" w:rsidP="00151B86">
      <w:pPr>
        <w:spacing w:after="0"/>
        <w:rPr>
          <w:rFonts w:asciiTheme="minorHAnsi" w:eastAsia="Arial" w:hAnsiTheme="minorHAnsi" w:cs="Arial"/>
          <w:b/>
          <w:sz w:val="24"/>
          <w:szCs w:val="24"/>
        </w:rPr>
      </w:pPr>
      <w:r>
        <w:rPr>
          <w:rFonts w:asciiTheme="minorHAnsi" w:eastAsia="Arial" w:hAnsiTheme="minorHAnsi" w:cs="Arial"/>
          <w:b/>
          <w:sz w:val="24"/>
          <w:szCs w:val="24"/>
        </w:rPr>
        <w:t xml:space="preserve">2. </w:t>
      </w:r>
      <w:r w:rsidR="00AA429B">
        <w:rPr>
          <w:rFonts w:asciiTheme="minorHAnsi" w:eastAsia="Arial" w:hAnsiTheme="minorHAnsi" w:cs="Arial"/>
          <w:b/>
          <w:sz w:val="24"/>
          <w:szCs w:val="24"/>
        </w:rPr>
        <w:t xml:space="preserve">PREDSTAVITEV ŠOLE IN </w:t>
      </w:r>
      <w:r w:rsidR="00187660" w:rsidRPr="00144098">
        <w:rPr>
          <w:rFonts w:asciiTheme="minorHAnsi" w:eastAsia="Arial" w:hAnsiTheme="minorHAnsi" w:cs="Arial"/>
          <w:b/>
          <w:sz w:val="24"/>
          <w:szCs w:val="24"/>
        </w:rPr>
        <w:t>ANALIZA STANJA</w:t>
      </w:r>
    </w:p>
    <w:p w:rsidR="00473ADE" w:rsidRPr="00144098" w:rsidRDefault="00473ADE" w:rsidP="00151B86">
      <w:pPr>
        <w:spacing w:after="0"/>
        <w:rPr>
          <w:rFonts w:asciiTheme="minorHAnsi" w:eastAsia="Arial" w:hAnsiTheme="minorHAnsi" w:cs="Arial"/>
          <w:b/>
          <w:sz w:val="24"/>
          <w:szCs w:val="24"/>
        </w:rPr>
      </w:pPr>
    </w:p>
    <w:p w:rsidR="00E45252" w:rsidRPr="00144098" w:rsidRDefault="00187660" w:rsidP="00B01F25">
      <w:pPr>
        <w:spacing w:after="0"/>
        <w:rPr>
          <w:rFonts w:asciiTheme="minorHAnsi" w:hAnsiTheme="minorHAnsi" w:cs="Arial"/>
          <w:sz w:val="24"/>
          <w:szCs w:val="24"/>
        </w:rPr>
      </w:pPr>
      <w:r w:rsidRPr="00144098">
        <w:rPr>
          <w:rFonts w:asciiTheme="minorHAnsi" w:eastAsia="Arial" w:hAnsiTheme="minorHAnsi" w:cs="Arial"/>
          <w:sz w:val="24"/>
          <w:szCs w:val="24"/>
        </w:rPr>
        <w:t>Osnovno šolo Poldeta Stražišarja Jesenice obiskujejo otroci in mladostniki treh občin: Ž</w:t>
      </w:r>
      <w:r w:rsidR="00F947E9">
        <w:rPr>
          <w:rFonts w:asciiTheme="minorHAnsi" w:eastAsia="Arial" w:hAnsiTheme="minorHAnsi" w:cs="Arial"/>
          <w:sz w:val="24"/>
          <w:szCs w:val="24"/>
        </w:rPr>
        <w:t>i</w:t>
      </w:r>
      <w:r w:rsidRPr="00144098">
        <w:rPr>
          <w:rFonts w:asciiTheme="minorHAnsi" w:eastAsia="Arial" w:hAnsiTheme="minorHAnsi" w:cs="Arial"/>
          <w:sz w:val="24"/>
          <w:szCs w:val="24"/>
        </w:rPr>
        <w:t>rovnica, Jesenice in Kranjska Gora.</w:t>
      </w:r>
      <w:r w:rsidR="00E45252" w:rsidRPr="00144098">
        <w:rPr>
          <w:rFonts w:asciiTheme="minorHAnsi" w:eastAsia="Arial" w:hAnsiTheme="minorHAnsi" w:cs="Arial"/>
          <w:sz w:val="24"/>
          <w:szCs w:val="24"/>
        </w:rPr>
        <w:t xml:space="preserve"> Naša šola </w:t>
      </w:r>
      <w:r w:rsidR="00E45252" w:rsidRPr="00144098">
        <w:rPr>
          <w:rFonts w:asciiTheme="minorHAnsi" w:hAnsiTheme="minorHAnsi" w:cs="Arial"/>
          <w:sz w:val="24"/>
          <w:szCs w:val="24"/>
        </w:rPr>
        <w:t>izvaja dva vzgojno i</w:t>
      </w:r>
      <w:r w:rsidR="00A829A7" w:rsidRPr="00144098">
        <w:rPr>
          <w:rFonts w:asciiTheme="minorHAnsi" w:hAnsiTheme="minorHAnsi" w:cs="Arial"/>
          <w:sz w:val="24"/>
          <w:szCs w:val="24"/>
        </w:rPr>
        <w:t>zobraževalna programa, ki sta namenjena otrokom s posebnimi potrebami: p</w:t>
      </w:r>
      <w:r w:rsidR="00E45252" w:rsidRPr="00144098">
        <w:rPr>
          <w:rFonts w:asciiTheme="minorHAnsi" w:hAnsiTheme="minorHAnsi" w:cs="Arial"/>
          <w:sz w:val="24"/>
          <w:szCs w:val="24"/>
        </w:rPr>
        <w:t>rilagojen program z nižjim izobrazbenim standardom</w:t>
      </w:r>
      <w:r w:rsidR="00E0035E">
        <w:rPr>
          <w:rFonts w:asciiTheme="minorHAnsi" w:hAnsiTheme="minorHAnsi" w:cs="Arial"/>
          <w:sz w:val="24"/>
          <w:szCs w:val="24"/>
        </w:rPr>
        <w:t xml:space="preserve"> (NIS)</w:t>
      </w:r>
      <w:r w:rsidR="00E45252" w:rsidRPr="00144098">
        <w:rPr>
          <w:rFonts w:asciiTheme="minorHAnsi" w:hAnsiTheme="minorHAnsi" w:cs="Arial"/>
          <w:sz w:val="24"/>
          <w:szCs w:val="24"/>
        </w:rPr>
        <w:t xml:space="preserve"> in posebni program vzgoje in izobraževanja</w:t>
      </w:r>
      <w:r w:rsidR="00E0035E">
        <w:rPr>
          <w:rFonts w:asciiTheme="minorHAnsi" w:hAnsiTheme="minorHAnsi" w:cs="Arial"/>
          <w:sz w:val="24"/>
          <w:szCs w:val="24"/>
        </w:rPr>
        <w:t xml:space="preserve"> (PPVI)</w:t>
      </w:r>
      <w:r w:rsidR="00E45252" w:rsidRPr="00144098">
        <w:rPr>
          <w:rFonts w:asciiTheme="minorHAnsi" w:hAnsiTheme="minorHAnsi" w:cs="Arial"/>
          <w:sz w:val="24"/>
          <w:szCs w:val="24"/>
        </w:rPr>
        <w:t xml:space="preserve">. Poleg </w:t>
      </w:r>
      <w:r w:rsidR="00A829A7" w:rsidRPr="00144098">
        <w:rPr>
          <w:rFonts w:asciiTheme="minorHAnsi" w:hAnsiTheme="minorHAnsi" w:cs="Arial"/>
          <w:sz w:val="24"/>
          <w:szCs w:val="24"/>
        </w:rPr>
        <w:t xml:space="preserve">teh </w:t>
      </w:r>
      <w:r w:rsidR="00E45252" w:rsidRPr="00144098">
        <w:rPr>
          <w:rFonts w:asciiTheme="minorHAnsi" w:hAnsiTheme="minorHAnsi" w:cs="Arial"/>
          <w:sz w:val="24"/>
          <w:szCs w:val="24"/>
        </w:rPr>
        <w:t>dveh programov, ki se izvajata na šoli, strokovni delavci šole nu</w:t>
      </w:r>
      <w:r w:rsidR="00B01F25">
        <w:rPr>
          <w:rFonts w:asciiTheme="minorHAnsi" w:hAnsiTheme="minorHAnsi" w:cs="Arial"/>
          <w:sz w:val="24"/>
          <w:szCs w:val="24"/>
        </w:rPr>
        <w:t>dijo dodatno strokovno pomoč otrokom s posebnimi potrebami</w:t>
      </w:r>
      <w:r w:rsidR="00E45252" w:rsidRPr="00144098">
        <w:rPr>
          <w:rFonts w:asciiTheme="minorHAnsi" w:hAnsiTheme="minorHAnsi" w:cs="Arial"/>
          <w:sz w:val="24"/>
          <w:szCs w:val="24"/>
        </w:rPr>
        <w:t xml:space="preserve"> v drugih osnovnih šolah in vrtcih</w:t>
      </w:r>
      <w:r w:rsidR="00A829A7" w:rsidRPr="00144098">
        <w:rPr>
          <w:rFonts w:asciiTheme="minorHAnsi" w:hAnsiTheme="minorHAnsi" w:cs="Arial"/>
          <w:sz w:val="24"/>
          <w:szCs w:val="24"/>
        </w:rPr>
        <w:t xml:space="preserve"> vseh treh občin</w:t>
      </w:r>
      <w:r w:rsidR="00E45252" w:rsidRPr="00144098">
        <w:rPr>
          <w:rFonts w:asciiTheme="minorHAnsi" w:hAnsiTheme="minorHAnsi" w:cs="Arial"/>
          <w:sz w:val="24"/>
          <w:szCs w:val="24"/>
        </w:rPr>
        <w:t xml:space="preserve">. Specifika učencev naše šole je, da prihajajo iz različnih občin in z različnimi avtoprevozniki ter s šolskim kombijem. Naloga šole je, da zagotovi varnost učencem do odhoda prevoznika in se dogovori </w:t>
      </w:r>
      <w:r w:rsidR="00E45252" w:rsidRPr="00144098">
        <w:rPr>
          <w:rFonts w:asciiTheme="minorHAnsi" w:hAnsiTheme="minorHAnsi" w:cs="Arial"/>
          <w:sz w:val="24"/>
          <w:szCs w:val="24"/>
        </w:rPr>
        <w:lastRenderedPageBreak/>
        <w:t xml:space="preserve">s starši o varni poti od postaje v domačem kraju do doma. </w:t>
      </w:r>
      <w:r w:rsidR="00A829A7" w:rsidRPr="00144098">
        <w:rPr>
          <w:rFonts w:asciiTheme="minorHAnsi" w:hAnsiTheme="minorHAnsi" w:cs="Arial"/>
          <w:sz w:val="24"/>
          <w:szCs w:val="24"/>
        </w:rPr>
        <w:t>Le manjše š</w:t>
      </w:r>
      <w:r w:rsidR="00B01F25">
        <w:rPr>
          <w:rFonts w:asciiTheme="minorHAnsi" w:hAnsiTheme="minorHAnsi" w:cs="Arial"/>
          <w:sz w:val="24"/>
          <w:szCs w:val="24"/>
        </w:rPr>
        <w:t xml:space="preserve">tevilo učencev je pešcev. Oni </w:t>
      </w:r>
      <w:r w:rsidR="00A829A7" w:rsidRPr="00144098">
        <w:rPr>
          <w:rFonts w:asciiTheme="minorHAnsi" w:hAnsiTheme="minorHAnsi" w:cs="Arial"/>
          <w:sz w:val="24"/>
          <w:szCs w:val="24"/>
        </w:rPr>
        <w:t xml:space="preserve">se priključijo na šolske poti učencev šole v bližnji okolici do odcepov k naši OŠ. </w:t>
      </w:r>
    </w:p>
    <w:p w:rsidR="00473ADE" w:rsidRPr="00144098" w:rsidRDefault="00187660" w:rsidP="00B01F25">
      <w:pPr>
        <w:spacing w:after="0"/>
        <w:rPr>
          <w:rFonts w:asciiTheme="minorHAnsi" w:eastAsia="Arial" w:hAnsiTheme="minorHAnsi" w:cs="Arial"/>
          <w:sz w:val="24"/>
          <w:szCs w:val="24"/>
        </w:rPr>
      </w:pPr>
      <w:r w:rsidRPr="00144098">
        <w:rPr>
          <w:rFonts w:asciiTheme="minorHAnsi" w:eastAsia="Arial" w:hAnsiTheme="minorHAnsi" w:cs="Arial"/>
          <w:sz w:val="24"/>
          <w:szCs w:val="24"/>
        </w:rPr>
        <w:t>Za zagotavljanje prometne varnosti naših učencev aktivno sodelujemo s starši učencev, prevozniki in osnovnimi šolami vseh treh</w:t>
      </w:r>
      <w:r w:rsidR="00B01F25">
        <w:rPr>
          <w:rFonts w:asciiTheme="minorHAnsi" w:eastAsia="Arial" w:hAnsiTheme="minorHAnsi" w:cs="Arial"/>
          <w:sz w:val="24"/>
          <w:szCs w:val="24"/>
        </w:rPr>
        <w:t xml:space="preserve"> občin: Kranjska Gora, Jesenice in</w:t>
      </w:r>
      <w:r w:rsidRPr="00144098">
        <w:rPr>
          <w:rFonts w:asciiTheme="minorHAnsi" w:eastAsia="Arial" w:hAnsiTheme="minorHAnsi" w:cs="Arial"/>
          <w:sz w:val="24"/>
          <w:szCs w:val="24"/>
        </w:rPr>
        <w:t xml:space="preserve"> Žirovnica. Načrt</w:t>
      </w:r>
      <w:r w:rsidR="00A9209B" w:rsidRPr="00144098">
        <w:rPr>
          <w:rFonts w:asciiTheme="minorHAnsi" w:eastAsia="Arial" w:hAnsiTheme="minorHAnsi" w:cs="Arial"/>
          <w:sz w:val="24"/>
          <w:szCs w:val="24"/>
        </w:rPr>
        <w:t xml:space="preserve"> </w:t>
      </w:r>
      <w:r w:rsidRPr="00144098">
        <w:rPr>
          <w:rFonts w:asciiTheme="minorHAnsi" w:eastAsia="Arial" w:hAnsiTheme="minorHAnsi" w:cs="Arial"/>
          <w:sz w:val="24"/>
          <w:szCs w:val="24"/>
        </w:rPr>
        <w:t>šolsk</w:t>
      </w:r>
      <w:r w:rsidR="00A9209B" w:rsidRPr="00144098">
        <w:rPr>
          <w:rFonts w:asciiTheme="minorHAnsi" w:eastAsia="Arial" w:hAnsiTheme="minorHAnsi" w:cs="Arial"/>
          <w:sz w:val="24"/>
          <w:szCs w:val="24"/>
        </w:rPr>
        <w:t>ih</w:t>
      </w:r>
      <w:r w:rsidR="00B01F25">
        <w:rPr>
          <w:rFonts w:asciiTheme="minorHAnsi" w:eastAsia="Arial" w:hAnsiTheme="minorHAnsi" w:cs="Arial"/>
          <w:sz w:val="24"/>
          <w:szCs w:val="24"/>
        </w:rPr>
        <w:t xml:space="preserve"> poti OŠ Poldeta Stražišarja </w:t>
      </w:r>
      <w:r w:rsidRPr="00144098">
        <w:rPr>
          <w:rFonts w:asciiTheme="minorHAnsi" w:eastAsia="Arial" w:hAnsiTheme="minorHAnsi" w:cs="Arial"/>
          <w:sz w:val="24"/>
          <w:szCs w:val="24"/>
        </w:rPr>
        <w:t>obsega pot učencev od</w:t>
      </w:r>
      <w:r w:rsidR="00A9209B" w:rsidRPr="00144098">
        <w:rPr>
          <w:rFonts w:asciiTheme="minorHAnsi" w:eastAsia="Arial" w:hAnsiTheme="minorHAnsi" w:cs="Arial"/>
          <w:sz w:val="24"/>
          <w:szCs w:val="24"/>
        </w:rPr>
        <w:t xml:space="preserve"> šoli najbližjih </w:t>
      </w:r>
      <w:r w:rsidRPr="00144098">
        <w:rPr>
          <w:rFonts w:asciiTheme="minorHAnsi" w:eastAsia="Arial" w:hAnsiTheme="minorHAnsi" w:cs="Arial"/>
          <w:sz w:val="24"/>
          <w:szCs w:val="24"/>
        </w:rPr>
        <w:t xml:space="preserve">medkrajevnih in mestnih postajališč avtobusov do šolske stavbe. Za pot učencev od doma do  postajališč kombija in avtobusa ter peš poti </w:t>
      </w:r>
      <w:r w:rsidR="00B01F25">
        <w:rPr>
          <w:rFonts w:asciiTheme="minorHAnsi" w:eastAsia="Arial" w:hAnsiTheme="minorHAnsi" w:cs="Arial"/>
          <w:sz w:val="24"/>
          <w:szCs w:val="24"/>
        </w:rPr>
        <w:t xml:space="preserve">iz bližnje okolice šole upoštevamo </w:t>
      </w:r>
      <w:r w:rsidRPr="00144098">
        <w:rPr>
          <w:rFonts w:asciiTheme="minorHAnsi" w:eastAsia="Arial" w:hAnsiTheme="minorHAnsi" w:cs="Arial"/>
          <w:sz w:val="24"/>
          <w:szCs w:val="24"/>
        </w:rPr>
        <w:t xml:space="preserve">tudi načrte šolskih poti  vseh šestih OŠ v imenovanih občinah. </w:t>
      </w:r>
    </w:p>
    <w:p w:rsidR="00A829A7" w:rsidRPr="00144098" w:rsidRDefault="00A829A7" w:rsidP="00B01F25">
      <w:pPr>
        <w:spacing w:after="0"/>
        <w:rPr>
          <w:rFonts w:asciiTheme="minorHAnsi" w:eastAsia="Arial" w:hAnsiTheme="minorHAnsi" w:cs="Arial"/>
          <w:sz w:val="24"/>
          <w:szCs w:val="24"/>
        </w:rPr>
      </w:pPr>
      <w:r w:rsidRPr="00144098">
        <w:rPr>
          <w:rFonts w:asciiTheme="minorHAnsi" w:hAnsiTheme="minorHAnsi" w:cs="Arial"/>
          <w:sz w:val="24"/>
          <w:szCs w:val="24"/>
        </w:rPr>
        <w:t xml:space="preserve">Načrt varnih šolskih poti je objavljen </w:t>
      </w:r>
      <w:r w:rsidR="00B01F25">
        <w:rPr>
          <w:rFonts w:asciiTheme="minorHAnsi" w:hAnsiTheme="minorHAnsi" w:cs="Arial"/>
          <w:sz w:val="24"/>
          <w:szCs w:val="24"/>
        </w:rPr>
        <w:t>na spletni strani šole, visi</w:t>
      </w:r>
      <w:r w:rsidRPr="00144098">
        <w:rPr>
          <w:rFonts w:asciiTheme="minorHAnsi" w:hAnsiTheme="minorHAnsi" w:cs="Arial"/>
          <w:sz w:val="24"/>
          <w:szCs w:val="24"/>
        </w:rPr>
        <w:t xml:space="preserve"> na oglasni deski šole in z njim so seznanjeni učitelji, učenci in njihovi starši.</w:t>
      </w:r>
    </w:p>
    <w:p w:rsidR="00473ADE" w:rsidRPr="00144098" w:rsidRDefault="00187660" w:rsidP="00B01F25">
      <w:pPr>
        <w:spacing w:after="0"/>
        <w:rPr>
          <w:rFonts w:asciiTheme="minorHAnsi" w:eastAsia="Arial" w:hAnsiTheme="minorHAnsi" w:cs="Arial"/>
          <w:sz w:val="24"/>
          <w:szCs w:val="24"/>
        </w:rPr>
      </w:pPr>
      <w:r w:rsidRPr="00144098">
        <w:rPr>
          <w:rFonts w:asciiTheme="minorHAnsi" w:eastAsia="Arial" w:hAnsiTheme="minorHAnsi" w:cs="Arial"/>
          <w:sz w:val="24"/>
          <w:szCs w:val="24"/>
        </w:rPr>
        <w:t>Za varno in odgovor</w:t>
      </w:r>
      <w:r w:rsidR="00B01F25">
        <w:rPr>
          <w:rFonts w:asciiTheme="minorHAnsi" w:eastAsia="Arial" w:hAnsiTheme="minorHAnsi" w:cs="Arial"/>
          <w:sz w:val="24"/>
          <w:szCs w:val="24"/>
        </w:rPr>
        <w:t>no vključevanje v promet učence</w:t>
      </w:r>
      <w:r w:rsidRPr="00144098">
        <w:rPr>
          <w:rFonts w:asciiTheme="minorHAnsi" w:eastAsia="Arial" w:hAnsiTheme="minorHAnsi" w:cs="Arial"/>
          <w:sz w:val="24"/>
          <w:szCs w:val="24"/>
        </w:rPr>
        <w:t xml:space="preserve"> izobražujemo preko vsebin in praktičnih dejavnosti, ki so predvidene v rednem učnem programu ter v drugih vzgojnih, proaktivnih in preventiv</w:t>
      </w:r>
      <w:r w:rsidR="00B01F25">
        <w:rPr>
          <w:rFonts w:asciiTheme="minorHAnsi" w:eastAsia="Arial" w:hAnsiTheme="minorHAnsi" w:cs="Arial"/>
          <w:sz w:val="24"/>
          <w:szCs w:val="24"/>
        </w:rPr>
        <w:t xml:space="preserve">nih </w:t>
      </w:r>
      <w:r w:rsidR="00E0035E">
        <w:rPr>
          <w:rFonts w:asciiTheme="minorHAnsi" w:eastAsia="Arial" w:hAnsiTheme="minorHAnsi" w:cs="Arial"/>
          <w:sz w:val="24"/>
          <w:szCs w:val="24"/>
        </w:rPr>
        <w:t>dejavnostih šole (poglavje 12</w:t>
      </w:r>
      <w:r w:rsidRPr="00144098">
        <w:rPr>
          <w:rFonts w:asciiTheme="minorHAnsi" w:eastAsia="Arial" w:hAnsiTheme="minorHAnsi" w:cs="Arial"/>
          <w:sz w:val="24"/>
          <w:szCs w:val="24"/>
        </w:rPr>
        <w:t xml:space="preserve">). Te vsebine so del </w:t>
      </w:r>
      <w:r w:rsidR="00A829A7" w:rsidRPr="00144098">
        <w:rPr>
          <w:rFonts w:asciiTheme="minorHAnsi" w:eastAsia="Arial" w:hAnsiTheme="minorHAnsi" w:cs="Arial"/>
          <w:sz w:val="24"/>
          <w:szCs w:val="24"/>
        </w:rPr>
        <w:t>V</w:t>
      </w:r>
      <w:r w:rsidRPr="00144098">
        <w:rPr>
          <w:rFonts w:asciiTheme="minorHAnsi" w:eastAsia="Arial" w:hAnsiTheme="minorHAnsi" w:cs="Arial"/>
          <w:sz w:val="24"/>
          <w:szCs w:val="24"/>
        </w:rPr>
        <w:t>zgojnega načrta šole in se povez</w:t>
      </w:r>
      <w:r w:rsidR="00B01F25">
        <w:rPr>
          <w:rFonts w:asciiTheme="minorHAnsi" w:eastAsia="Arial" w:hAnsiTheme="minorHAnsi" w:cs="Arial"/>
          <w:sz w:val="24"/>
          <w:szCs w:val="24"/>
        </w:rPr>
        <w:t xml:space="preserve">ujejo s Pravili šolskega reda. </w:t>
      </w:r>
      <w:r w:rsidRPr="00144098">
        <w:rPr>
          <w:rFonts w:asciiTheme="minorHAnsi" w:eastAsia="Arial" w:hAnsiTheme="minorHAnsi" w:cs="Arial"/>
          <w:sz w:val="24"/>
          <w:szCs w:val="24"/>
        </w:rPr>
        <w:t>Pri izvajanju posameznih</w:t>
      </w:r>
      <w:r w:rsidR="00B01F25">
        <w:rPr>
          <w:rFonts w:asciiTheme="minorHAnsi" w:eastAsia="Arial" w:hAnsiTheme="minorHAnsi" w:cs="Arial"/>
          <w:sz w:val="24"/>
          <w:szCs w:val="24"/>
        </w:rPr>
        <w:t xml:space="preserve"> dejavnosti aktivno in uspešno </w:t>
      </w:r>
      <w:r w:rsidRPr="00144098">
        <w:rPr>
          <w:rFonts w:asciiTheme="minorHAnsi" w:eastAsia="Arial" w:hAnsiTheme="minorHAnsi" w:cs="Arial"/>
          <w:sz w:val="24"/>
          <w:szCs w:val="24"/>
        </w:rPr>
        <w:t>sodelujemo s Policijsko postajo Jesenice, Svetom za preventivo in vzgojo v c</w:t>
      </w:r>
      <w:r w:rsidR="00B01F25">
        <w:rPr>
          <w:rFonts w:asciiTheme="minorHAnsi" w:eastAsia="Arial" w:hAnsiTheme="minorHAnsi" w:cs="Arial"/>
          <w:sz w:val="24"/>
          <w:szCs w:val="24"/>
        </w:rPr>
        <w:t>estnem prometu občine Jesenice,</w:t>
      </w:r>
      <w:r w:rsidRPr="00144098">
        <w:rPr>
          <w:rFonts w:asciiTheme="minorHAnsi" w:eastAsia="Arial" w:hAnsiTheme="minorHAnsi" w:cs="Arial"/>
          <w:sz w:val="24"/>
          <w:szCs w:val="24"/>
        </w:rPr>
        <w:t xml:space="preserve"> z medobčinskim redarstvom in nekaterimi</w:t>
      </w:r>
      <w:r w:rsidR="00B4118F">
        <w:rPr>
          <w:rFonts w:asciiTheme="minorHAnsi" w:eastAsia="Arial" w:hAnsiTheme="minorHAnsi" w:cs="Arial"/>
          <w:sz w:val="24"/>
          <w:szCs w:val="24"/>
        </w:rPr>
        <w:t xml:space="preserve"> nevladnimi organi</w:t>
      </w:r>
      <w:r w:rsidRPr="00144098">
        <w:rPr>
          <w:rFonts w:asciiTheme="minorHAnsi" w:eastAsia="Arial" w:hAnsiTheme="minorHAnsi" w:cs="Arial"/>
          <w:sz w:val="24"/>
          <w:szCs w:val="24"/>
        </w:rPr>
        <w:t xml:space="preserve">zacijami.  </w:t>
      </w:r>
    </w:p>
    <w:p w:rsidR="00473ADE" w:rsidRPr="00E0035E" w:rsidRDefault="00187660" w:rsidP="00B01F25">
      <w:pPr>
        <w:spacing w:after="0"/>
        <w:rPr>
          <w:rFonts w:asciiTheme="minorHAnsi" w:eastAsia="Arial" w:hAnsiTheme="minorHAnsi" w:cs="Arial"/>
          <w:b/>
          <w:sz w:val="24"/>
          <w:szCs w:val="24"/>
        </w:rPr>
      </w:pPr>
      <w:r w:rsidRPr="00144098">
        <w:rPr>
          <w:rFonts w:asciiTheme="minorHAnsi" w:eastAsia="Arial" w:hAnsiTheme="minorHAnsi" w:cs="Arial"/>
          <w:sz w:val="24"/>
          <w:szCs w:val="24"/>
        </w:rPr>
        <w:t>Za zagotavljanje kar se da visoke stopnje varnosti otrok v prometu je izjemno pomembno odgovorno ravnanje starš</w:t>
      </w:r>
      <w:r w:rsidR="00B01F25">
        <w:rPr>
          <w:rFonts w:asciiTheme="minorHAnsi" w:eastAsia="Arial" w:hAnsiTheme="minorHAnsi" w:cs="Arial"/>
          <w:sz w:val="24"/>
          <w:szCs w:val="24"/>
        </w:rPr>
        <w:t>ev, njihov zgled pri upoštevanju</w:t>
      </w:r>
      <w:r w:rsidRPr="00144098">
        <w:rPr>
          <w:rFonts w:asciiTheme="minorHAnsi" w:eastAsia="Arial" w:hAnsiTheme="minorHAnsi" w:cs="Arial"/>
          <w:sz w:val="24"/>
          <w:szCs w:val="24"/>
        </w:rPr>
        <w:t xml:space="preserve"> prometnih pravil in skupnih dogovorov glede načrta šolske poti. Sodelovanje staršev poskušamo okrepiti in  izb</w:t>
      </w:r>
      <w:r w:rsidR="00B01F25">
        <w:rPr>
          <w:rFonts w:asciiTheme="minorHAnsi" w:eastAsia="Arial" w:hAnsiTheme="minorHAnsi" w:cs="Arial"/>
          <w:sz w:val="24"/>
          <w:szCs w:val="24"/>
        </w:rPr>
        <w:t>oljšati. Želimo, da bi skladno s</w:t>
      </w:r>
      <w:r w:rsidRPr="00144098">
        <w:rPr>
          <w:rFonts w:asciiTheme="minorHAnsi" w:eastAsia="Arial" w:hAnsiTheme="minorHAnsi" w:cs="Arial"/>
          <w:sz w:val="24"/>
          <w:szCs w:val="24"/>
        </w:rPr>
        <w:t xml:space="preserve"> sodobnimi trendi in celo</w:t>
      </w:r>
      <w:r w:rsidR="00B01F25">
        <w:rPr>
          <w:rFonts w:asciiTheme="minorHAnsi" w:eastAsia="Arial" w:hAnsiTheme="minorHAnsi" w:cs="Arial"/>
          <w:sz w:val="24"/>
          <w:szCs w:val="24"/>
        </w:rPr>
        <w:t>stno prometno strategijo občine</w:t>
      </w:r>
      <w:r w:rsidRPr="00144098">
        <w:rPr>
          <w:rFonts w:asciiTheme="minorHAnsi" w:eastAsia="Arial" w:hAnsiTheme="minorHAnsi" w:cs="Arial"/>
          <w:sz w:val="24"/>
          <w:szCs w:val="24"/>
        </w:rPr>
        <w:t xml:space="preserve"> tudi naši učenci uporabljali možnost prihoda v</w:t>
      </w:r>
      <w:r w:rsidR="00B01F25">
        <w:rPr>
          <w:rFonts w:asciiTheme="minorHAnsi" w:eastAsia="Arial" w:hAnsiTheme="minorHAnsi" w:cs="Arial"/>
          <w:sz w:val="24"/>
          <w:szCs w:val="24"/>
        </w:rPr>
        <w:t xml:space="preserve"> šolo z javnim prevozom ali peš takoj, ko dosežejo</w:t>
      </w:r>
      <w:r w:rsidRPr="00144098">
        <w:rPr>
          <w:rFonts w:asciiTheme="minorHAnsi" w:eastAsia="Arial" w:hAnsiTheme="minorHAnsi" w:cs="Arial"/>
          <w:sz w:val="24"/>
          <w:szCs w:val="24"/>
        </w:rPr>
        <w:t xml:space="preserve"> primerno stopnjo samosto</w:t>
      </w:r>
      <w:r w:rsidR="00654C97">
        <w:rPr>
          <w:rFonts w:asciiTheme="minorHAnsi" w:eastAsia="Arial" w:hAnsiTheme="minorHAnsi" w:cs="Arial"/>
          <w:sz w:val="24"/>
          <w:szCs w:val="24"/>
        </w:rPr>
        <w:t xml:space="preserve">jnosti. Veseli nas ugotovitev, </w:t>
      </w:r>
      <w:r w:rsidRPr="00144098">
        <w:rPr>
          <w:rFonts w:asciiTheme="minorHAnsi" w:eastAsia="Arial" w:hAnsiTheme="minorHAnsi" w:cs="Arial"/>
          <w:sz w:val="24"/>
          <w:szCs w:val="24"/>
        </w:rPr>
        <w:t xml:space="preserve">da zadnjih nekaj let na poti v </w:t>
      </w:r>
      <w:r w:rsidR="00654C97">
        <w:rPr>
          <w:rFonts w:asciiTheme="minorHAnsi" w:eastAsia="Arial" w:hAnsiTheme="minorHAnsi" w:cs="Arial"/>
          <w:sz w:val="24"/>
          <w:szCs w:val="24"/>
        </w:rPr>
        <w:t xml:space="preserve">šolo </w:t>
      </w:r>
      <w:r w:rsidRPr="00144098">
        <w:rPr>
          <w:rFonts w:asciiTheme="minorHAnsi" w:eastAsia="Arial" w:hAnsiTheme="minorHAnsi" w:cs="Arial"/>
          <w:sz w:val="24"/>
          <w:szCs w:val="24"/>
        </w:rPr>
        <w:t xml:space="preserve">in iz šole ni bil </w:t>
      </w:r>
      <w:r w:rsidR="00654C97">
        <w:rPr>
          <w:rFonts w:asciiTheme="minorHAnsi" w:eastAsia="Arial" w:hAnsiTheme="minorHAnsi" w:cs="Arial"/>
          <w:sz w:val="24"/>
          <w:szCs w:val="24"/>
        </w:rPr>
        <w:t>noben</w:t>
      </w:r>
      <w:r w:rsidR="00654C97" w:rsidRPr="00144098">
        <w:rPr>
          <w:rFonts w:asciiTheme="minorHAnsi" w:eastAsia="Arial" w:hAnsiTheme="minorHAnsi" w:cs="Arial"/>
          <w:sz w:val="24"/>
          <w:szCs w:val="24"/>
        </w:rPr>
        <w:t xml:space="preserve"> otrok </w:t>
      </w:r>
      <w:r w:rsidR="00654C97">
        <w:rPr>
          <w:rFonts w:asciiTheme="minorHAnsi" w:eastAsia="Arial" w:hAnsiTheme="minorHAnsi" w:cs="Arial"/>
          <w:sz w:val="24"/>
          <w:szCs w:val="24"/>
        </w:rPr>
        <w:t>poškodovan</w:t>
      </w:r>
      <w:r w:rsidR="00654C97" w:rsidRPr="00144098">
        <w:rPr>
          <w:rFonts w:asciiTheme="minorHAnsi" w:eastAsia="Arial" w:hAnsiTheme="minorHAnsi" w:cs="Arial"/>
          <w:sz w:val="24"/>
          <w:szCs w:val="24"/>
        </w:rPr>
        <w:t xml:space="preserve"> </w:t>
      </w:r>
      <w:r w:rsidRPr="00144098">
        <w:rPr>
          <w:rFonts w:asciiTheme="minorHAnsi" w:eastAsia="Arial" w:hAnsiTheme="minorHAnsi" w:cs="Arial"/>
          <w:sz w:val="24"/>
          <w:szCs w:val="24"/>
        </w:rPr>
        <w:t>v pro</w:t>
      </w:r>
      <w:r w:rsidR="00654C97">
        <w:rPr>
          <w:rFonts w:asciiTheme="minorHAnsi" w:eastAsia="Arial" w:hAnsiTheme="minorHAnsi" w:cs="Arial"/>
          <w:sz w:val="24"/>
          <w:szCs w:val="24"/>
        </w:rPr>
        <w:t>metni nesreči</w:t>
      </w:r>
      <w:r w:rsidRPr="00144098">
        <w:rPr>
          <w:rFonts w:asciiTheme="minorHAnsi" w:eastAsia="Arial" w:hAnsiTheme="minorHAnsi" w:cs="Arial"/>
          <w:sz w:val="24"/>
          <w:szCs w:val="24"/>
        </w:rPr>
        <w:t xml:space="preserve">. </w:t>
      </w:r>
      <w:r w:rsidRPr="00E0035E">
        <w:rPr>
          <w:rFonts w:asciiTheme="minorHAnsi" w:eastAsia="Arial" w:hAnsiTheme="minorHAnsi" w:cs="Arial"/>
          <w:b/>
          <w:sz w:val="24"/>
          <w:szCs w:val="24"/>
        </w:rPr>
        <w:t>Varnost in odgovorno ravnanje otrok in mladostnikov v prometu je naš skupni cilj tudi v prihodnosti!</w:t>
      </w:r>
    </w:p>
    <w:p w:rsidR="00473ADE" w:rsidRPr="00144098" w:rsidRDefault="00654C97" w:rsidP="00151B86">
      <w:pPr>
        <w:rPr>
          <w:rFonts w:asciiTheme="minorHAnsi" w:eastAsia="Arial" w:hAnsiTheme="minorHAnsi" w:cs="Arial"/>
          <w:sz w:val="24"/>
          <w:szCs w:val="24"/>
        </w:rPr>
      </w:pPr>
      <w:r w:rsidRPr="00144098">
        <w:rPr>
          <w:rFonts w:asciiTheme="minorHAnsi" w:eastAsia="Arial" w:hAnsiTheme="minorHAnsi" w:cs="Arial"/>
          <w:noProof/>
          <w:color w:val="3E474C"/>
          <w:sz w:val="24"/>
          <w:szCs w:val="24"/>
        </w:rPr>
        <w:drawing>
          <wp:anchor distT="0" distB="0" distL="114300" distR="114300" simplePos="0" relativeHeight="251636224" behindDoc="0" locked="0" layoutInCell="1" allowOverlap="1">
            <wp:simplePos x="0" y="0"/>
            <wp:positionH relativeFrom="column">
              <wp:posOffset>3523289</wp:posOffset>
            </wp:positionH>
            <wp:positionV relativeFrom="paragraph">
              <wp:posOffset>235636</wp:posOffset>
            </wp:positionV>
            <wp:extent cx="1962579" cy="2593458"/>
            <wp:effectExtent l="0" t="0" r="0" b="0"/>
            <wp:wrapNone/>
            <wp:docPr id="3" name="image6.jpg" descr="šolske_poti_smernice"/>
            <wp:cNvGraphicFramePr/>
            <a:graphic xmlns:a="http://schemas.openxmlformats.org/drawingml/2006/main">
              <a:graphicData uri="http://schemas.openxmlformats.org/drawingml/2006/picture">
                <pic:pic xmlns:pic="http://schemas.openxmlformats.org/drawingml/2006/picture">
                  <pic:nvPicPr>
                    <pic:cNvPr id="0" name="image6.jpg" descr="šolske_poti_smernice"/>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963437" cy="2594592"/>
                    </a:xfrm>
                    <a:prstGeom prst="rect">
                      <a:avLst/>
                    </a:prstGeom>
                    <a:ln/>
                  </pic:spPr>
                </pic:pic>
              </a:graphicData>
            </a:graphic>
          </wp:anchor>
        </w:drawing>
      </w:r>
    </w:p>
    <w:p w:rsidR="00B4118F" w:rsidRDefault="00654C97" w:rsidP="00B4118F">
      <w:pPr>
        <w:spacing w:after="0"/>
        <w:rPr>
          <w:rFonts w:asciiTheme="minorHAnsi" w:eastAsia="Arial" w:hAnsiTheme="minorHAnsi" w:cs="Arial"/>
          <w:b/>
          <w:sz w:val="24"/>
          <w:szCs w:val="24"/>
        </w:rPr>
      </w:pPr>
      <w:r w:rsidRPr="00144098">
        <w:rPr>
          <w:rFonts w:asciiTheme="minorHAnsi" w:eastAsia="Arial" w:hAnsiTheme="minorHAnsi" w:cs="Arial"/>
          <w:noProof/>
          <w:color w:val="0000FF"/>
          <w:sz w:val="24"/>
          <w:szCs w:val="24"/>
        </w:rPr>
        <w:drawing>
          <wp:anchor distT="0" distB="0" distL="114300" distR="114300" simplePos="0" relativeHeight="251643392" behindDoc="0" locked="0" layoutInCell="1" allowOverlap="1">
            <wp:simplePos x="0" y="0"/>
            <wp:positionH relativeFrom="column">
              <wp:posOffset>50526</wp:posOffset>
            </wp:positionH>
            <wp:positionV relativeFrom="paragraph">
              <wp:posOffset>17780</wp:posOffset>
            </wp:positionV>
            <wp:extent cx="2071370" cy="2460625"/>
            <wp:effectExtent l="0" t="0" r="0" b="0"/>
            <wp:wrapNone/>
            <wp:docPr id="4" name="image9.jpg" descr="https://img.yumpu.com/42790935/1/358x496/zakon-omejuje-da-varuje.jpg?quality=80"/>
            <wp:cNvGraphicFramePr/>
            <a:graphic xmlns:a="http://schemas.openxmlformats.org/drawingml/2006/main">
              <a:graphicData uri="http://schemas.openxmlformats.org/drawingml/2006/picture">
                <pic:pic xmlns:pic="http://schemas.openxmlformats.org/drawingml/2006/picture">
                  <pic:nvPicPr>
                    <pic:cNvPr id="0" name="image9.jpg" descr="https://img.yumpu.com/42790935/1/358x496/zakon-omejuje-da-varuje.jpg?quality=80"/>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071370" cy="2460625"/>
                    </a:xfrm>
                    <a:prstGeom prst="rect">
                      <a:avLst/>
                    </a:prstGeom>
                    <a:ln/>
                  </pic:spPr>
                </pic:pic>
              </a:graphicData>
            </a:graphic>
          </wp:anchor>
        </w:drawing>
      </w: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654C97" w:rsidRDefault="00654C97" w:rsidP="00B4118F">
      <w:pPr>
        <w:spacing w:after="0"/>
        <w:rPr>
          <w:rFonts w:asciiTheme="minorHAnsi" w:eastAsia="Arial" w:hAnsiTheme="minorHAnsi" w:cs="Arial"/>
          <w:b/>
          <w:sz w:val="24"/>
          <w:szCs w:val="24"/>
        </w:rPr>
      </w:pPr>
    </w:p>
    <w:p w:rsidR="000C32C1" w:rsidRDefault="000C32C1" w:rsidP="00B4118F">
      <w:pPr>
        <w:spacing w:after="0"/>
        <w:rPr>
          <w:rFonts w:asciiTheme="minorHAnsi" w:eastAsia="Arial" w:hAnsiTheme="minorHAnsi" w:cs="Arial"/>
          <w:b/>
          <w:sz w:val="24"/>
          <w:szCs w:val="24"/>
        </w:rPr>
      </w:pPr>
    </w:p>
    <w:p w:rsidR="000C32C1" w:rsidRDefault="000C32C1" w:rsidP="00B4118F">
      <w:pPr>
        <w:spacing w:after="0"/>
        <w:rPr>
          <w:rFonts w:asciiTheme="minorHAnsi" w:eastAsia="Arial" w:hAnsiTheme="minorHAnsi" w:cs="Arial"/>
          <w:b/>
          <w:sz w:val="24"/>
          <w:szCs w:val="24"/>
        </w:rPr>
      </w:pPr>
    </w:p>
    <w:p w:rsidR="000C32C1" w:rsidRDefault="000C32C1" w:rsidP="00B4118F">
      <w:pPr>
        <w:spacing w:after="0"/>
        <w:rPr>
          <w:rFonts w:asciiTheme="minorHAnsi" w:eastAsia="Arial" w:hAnsiTheme="minorHAnsi" w:cs="Arial"/>
          <w:b/>
          <w:sz w:val="24"/>
          <w:szCs w:val="24"/>
        </w:rPr>
      </w:pPr>
    </w:p>
    <w:p w:rsidR="00654C97" w:rsidRDefault="00634765" w:rsidP="00B4118F">
      <w:pPr>
        <w:spacing w:after="0"/>
        <w:rPr>
          <w:rFonts w:asciiTheme="minorHAnsi" w:eastAsia="Arial" w:hAnsiTheme="minorHAnsi" w:cs="Arial"/>
          <w:b/>
          <w:sz w:val="24"/>
          <w:szCs w:val="24"/>
        </w:rPr>
      </w:pPr>
      <w:r>
        <w:rPr>
          <w:rFonts w:asciiTheme="minorHAnsi" w:eastAsia="Arial" w:hAnsiTheme="minorHAnsi" w:cs="Arial"/>
          <w:b/>
          <w:sz w:val="24"/>
          <w:szCs w:val="24"/>
        </w:rPr>
        <w:lastRenderedPageBreak/>
        <w:t>3</w:t>
      </w:r>
      <w:r w:rsidR="00187660" w:rsidRPr="00144098">
        <w:rPr>
          <w:rFonts w:asciiTheme="minorHAnsi" w:eastAsia="Arial" w:hAnsiTheme="minorHAnsi" w:cs="Arial"/>
          <w:b/>
          <w:sz w:val="24"/>
          <w:szCs w:val="24"/>
        </w:rPr>
        <w:t>.  ZAKONSKE PODLAGE</w:t>
      </w:r>
    </w:p>
    <w:p w:rsidR="00473ADE" w:rsidRPr="00144098" w:rsidRDefault="00654C97" w:rsidP="00B4118F">
      <w:pPr>
        <w:spacing w:after="0"/>
        <w:rPr>
          <w:rFonts w:asciiTheme="minorHAnsi" w:eastAsia="Arial" w:hAnsiTheme="minorHAnsi" w:cs="Arial"/>
          <w:sz w:val="24"/>
          <w:szCs w:val="24"/>
        </w:rPr>
      </w:pPr>
      <w:r>
        <w:rPr>
          <w:rFonts w:asciiTheme="minorHAnsi" w:eastAsia="Arial" w:hAnsiTheme="minorHAnsi" w:cs="Arial"/>
          <w:sz w:val="24"/>
          <w:szCs w:val="24"/>
        </w:rPr>
        <w:t xml:space="preserve"> </w:t>
      </w:r>
      <w:r w:rsidR="00E11606" w:rsidRPr="00144098">
        <w:rPr>
          <w:rFonts w:asciiTheme="minorHAnsi" w:eastAsia="Arial" w:hAnsiTheme="minorHAnsi" w:cs="Arial"/>
          <w:sz w:val="24"/>
          <w:szCs w:val="24"/>
        </w:rPr>
        <w:t>N</w:t>
      </w:r>
      <w:r w:rsidR="00187660" w:rsidRPr="00144098">
        <w:rPr>
          <w:rFonts w:asciiTheme="minorHAnsi" w:eastAsia="Arial" w:hAnsiTheme="minorHAnsi" w:cs="Arial"/>
          <w:sz w:val="24"/>
          <w:szCs w:val="24"/>
        </w:rPr>
        <w:t>ačrt varnih šolskih po</w:t>
      </w:r>
      <w:r>
        <w:rPr>
          <w:rFonts w:asciiTheme="minorHAnsi" w:eastAsia="Arial" w:hAnsiTheme="minorHAnsi" w:cs="Arial"/>
          <w:sz w:val="24"/>
          <w:szCs w:val="24"/>
        </w:rPr>
        <w:t>ti je izdelan na osnovi določil</w:t>
      </w:r>
      <w:r w:rsidR="00187660" w:rsidRPr="00144098">
        <w:rPr>
          <w:rFonts w:asciiTheme="minorHAnsi" w:eastAsia="Arial" w:hAnsiTheme="minorHAnsi" w:cs="Arial"/>
          <w:sz w:val="24"/>
          <w:szCs w:val="24"/>
        </w:rPr>
        <w:t xml:space="preserve">: </w:t>
      </w:r>
    </w:p>
    <w:p w:rsidR="00473ADE" w:rsidRPr="005B45FA" w:rsidRDefault="00187660" w:rsidP="00151B86">
      <w:pPr>
        <w:numPr>
          <w:ilvl w:val="0"/>
          <w:numId w:val="1"/>
        </w:numPr>
        <w:spacing w:after="0"/>
        <w:ind w:hanging="360"/>
        <w:contextualSpacing/>
        <w:rPr>
          <w:rFonts w:asciiTheme="minorHAnsi" w:hAnsiTheme="minorHAnsi" w:cs="Arial"/>
          <w:color w:val="auto"/>
          <w:sz w:val="24"/>
          <w:szCs w:val="24"/>
        </w:rPr>
      </w:pPr>
      <w:r w:rsidRPr="005B45FA">
        <w:rPr>
          <w:rFonts w:asciiTheme="minorHAnsi" w:eastAsia="Arial" w:hAnsiTheme="minorHAnsi" w:cs="Arial"/>
          <w:color w:val="auto"/>
          <w:sz w:val="24"/>
          <w:szCs w:val="24"/>
        </w:rPr>
        <w:t xml:space="preserve">Zakon o osnovni šoli - ZOsn (Ur. l. RS, št. 81/2006 UPB3 , 102/2007 in 87/2011) </w:t>
      </w:r>
    </w:p>
    <w:p w:rsidR="00473ADE" w:rsidRPr="005B45FA" w:rsidRDefault="00187660" w:rsidP="00151B86">
      <w:pPr>
        <w:numPr>
          <w:ilvl w:val="0"/>
          <w:numId w:val="1"/>
        </w:numPr>
        <w:spacing w:after="0"/>
        <w:ind w:hanging="360"/>
        <w:contextualSpacing/>
        <w:rPr>
          <w:rFonts w:asciiTheme="minorHAnsi" w:hAnsiTheme="minorHAnsi" w:cs="Arial"/>
          <w:color w:val="auto"/>
          <w:sz w:val="24"/>
          <w:szCs w:val="24"/>
          <w:u w:val="single"/>
        </w:rPr>
      </w:pPr>
      <w:r w:rsidRPr="005B45FA">
        <w:rPr>
          <w:rFonts w:asciiTheme="minorHAnsi" w:eastAsia="Arial" w:hAnsiTheme="minorHAnsi" w:cs="Arial"/>
          <w:color w:val="auto"/>
          <w:sz w:val="24"/>
          <w:szCs w:val="24"/>
        </w:rPr>
        <w:t xml:space="preserve">Resolucija Nacionalnega programa varnosti cestnega prometa 2013-2022 in obdobni načrt za obdobje 2015-2116 </w:t>
      </w:r>
      <w:r w:rsidR="00ED0850" w:rsidRPr="005B45FA">
        <w:rPr>
          <w:rFonts w:asciiTheme="minorHAnsi" w:eastAsia="Arial" w:hAnsiTheme="minorHAnsi" w:cs="Arial"/>
          <w:color w:val="auto"/>
          <w:sz w:val="24"/>
          <w:szCs w:val="24"/>
          <w:u w:val="single"/>
        </w:rPr>
        <w:t>a so take besede???</w:t>
      </w:r>
    </w:p>
    <w:p w:rsidR="00473ADE" w:rsidRPr="005B45FA" w:rsidRDefault="00187660" w:rsidP="00151B86">
      <w:pPr>
        <w:numPr>
          <w:ilvl w:val="0"/>
          <w:numId w:val="1"/>
        </w:numPr>
        <w:spacing w:after="0"/>
        <w:ind w:hanging="360"/>
        <w:contextualSpacing/>
        <w:rPr>
          <w:rFonts w:asciiTheme="minorHAnsi" w:hAnsiTheme="minorHAnsi" w:cs="Arial"/>
          <w:color w:val="auto"/>
          <w:sz w:val="24"/>
          <w:szCs w:val="24"/>
        </w:rPr>
      </w:pPr>
      <w:r w:rsidRPr="005B45FA">
        <w:rPr>
          <w:rFonts w:asciiTheme="minorHAnsi" w:eastAsia="Arial" w:hAnsiTheme="minorHAnsi" w:cs="Arial"/>
          <w:color w:val="auto"/>
          <w:sz w:val="24"/>
          <w:szCs w:val="24"/>
        </w:rPr>
        <w:t>Zakon o cestah – ZCse-1 (Ur. l. RS, št. 109/2010)</w:t>
      </w:r>
    </w:p>
    <w:p w:rsidR="00473ADE" w:rsidRPr="005B45FA" w:rsidRDefault="00187660" w:rsidP="00151B86">
      <w:pPr>
        <w:numPr>
          <w:ilvl w:val="0"/>
          <w:numId w:val="1"/>
        </w:numPr>
        <w:spacing w:after="0"/>
        <w:ind w:hanging="360"/>
        <w:contextualSpacing/>
        <w:rPr>
          <w:rFonts w:asciiTheme="minorHAnsi" w:hAnsiTheme="minorHAnsi" w:cs="Arial"/>
          <w:color w:val="auto"/>
          <w:sz w:val="24"/>
          <w:szCs w:val="24"/>
        </w:rPr>
      </w:pPr>
      <w:r w:rsidRPr="005B45FA">
        <w:rPr>
          <w:rFonts w:asciiTheme="minorHAnsi" w:eastAsia="Arial" w:hAnsiTheme="minorHAnsi" w:cs="Arial"/>
          <w:color w:val="auto"/>
          <w:sz w:val="24"/>
          <w:szCs w:val="24"/>
        </w:rPr>
        <w:t xml:space="preserve">Zakon o pravilih cestnega prometa (ZPrCP, Ur. l. RS, št. 109/2010, 57/2012) </w:t>
      </w:r>
    </w:p>
    <w:p w:rsidR="00473ADE" w:rsidRPr="005B45FA" w:rsidRDefault="00187660" w:rsidP="00151B86">
      <w:pPr>
        <w:numPr>
          <w:ilvl w:val="0"/>
          <w:numId w:val="1"/>
        </w:numPr>
        <w:spacing w:after="0"/>
        <w:ind w:hanging="360"/>
        <w:contextualSpacing/>
        <w:rPr>
          <w:rFonts w:asciiTheme="minorHAnsi" w:hAnsiTheme="minorHAnsi" w:cs="Arial"/>
          <w:color w:val="auto"/>
          <w:sz w:val="24"/>
          <w:szCs w:val="24"/>
        </w:rPr>
      </w:pPr>
      <w:r w:rsidRPr="005B45FA">
        <w:rPr>
          <w:rFonts w:asciiTheme="minorHAnsi" w:eastAsia="Arial" w:hAnsiTheme="minorHAnsi" w:cs="Arial"/>
          <w:color w:val="auto"/>
          <w:sz w:val="24"/>
          <w:szCs w:val="24"/>
        </w:rPr>
        <w:t xml:space="preserve">Zakon o voznikih (ZVoz, Ur. l. RS, št. 109/2010) </w:t>
      </w:r>
    </w:p>
    <w:p w:rsidR="00473ADE" w:rsidRPr="005B45FA" w:rsidRDefault="00187660" w:rsidP="00151B86">
      <w:pPr>
        <w:numPr>
          <w:ilvl w:val="0"/>
          <w:numId w:val="1"/>
        </w:numPr>
        <w:spacing w:after="0"/>
        <w:ind w:hanging="360"/>
        <w:contextualSpacing/>
        <w:rPr>
          <w:rFonts w:asciiTheme="minorHAnsi" w:hAnsiTheme="minorHAnsi" w:cs="Arial"/>
          <w:color w:val="auto"/>
          <w:sz w:val="24"/>
          <w:szCs w:val="24"/>
        </w:rPr>
      </w:pPr>
      <w:r w:rsidRPr="005B45FA">
        <w:rPr>
          <w:rFonts w:asciiTheme="minorHAnsi" w:eastAsia="Arial" w:hAnsiTheme="minorHAnsi" w:cs="Arial"/>
          <w:color w:val="auto"/>
          <w:sz w:val="24"/>
          <w:szCs w:val="24"/>
        </w:rPr>
        <w:t xml:space="preserve">Zakon o motornih vozilih (ZMV, Ur. l. RS, št. 106/2010) </w:t>
      </w:r>
    </w:p>
    <w:p w:rsidR="00473ADE" w:rsidRPr="005B45FA" w:rsidRDefault="00187660" w:rsidP="00151B86">
      <w:pPr>
        <w:numPr>
          <w:ilvl w:val="0"/>
          <w:numId w:val="1"/>
        </w:numPr>
        <w:spacing w:after="0"/>
        <w:ind w:hanging="360"/>
        <w:contextualSpacing/>
        <w:rPr>
          <w:rFonts w:asciiTheme="minorHAnsi" w:hAnsiTheme="minorHAnsi" w:cs="Arial"/>
          <w:color w:val="auto"/>
          <w:sz w:val="24"/>
          <w:szCs w:val="24"/>
        </w:rPr>
      </w:pPr>
      <w:r w:rsidRPr="005B45FA">
        <w:rPr>
          <w:rFonts w:asciiTheme="minorHAnsi" w:eastAsia="Arial" w:hAnsiTheme="minorHAnsi" w:cs="Arial"/>
          <w:color w:val="auto"/>
          <w:sz w:val="24"/>
          <w:szCs w:val="24"/>
        </w:rPr>
        <w:t xml:space="preserve">Pravilnik o posebnih pogojih za vozila, s katerimi se prevažajo skupine otrok (Ur. l. RS, št.   23/2009) </w:t>
      </w:r>
    </w:p>
    <w:p w:rsidR="00473ADE" w:rsidRPr="005B45FA" w:rsidRDefault="00187660" w:rsidP="00151B86">
      <w:pPr>
        <w:numPr>
          <w:ilvl w:val="0"/>
          <w:numId w:val="14"/>
        </w:numPr>
        <w:spacing w:after="0"/>
        <w:ind w:hanging="360"/>
        <w:contextualSpacing/>
        <w:rPr>
          <w:rFonts w:asciiTheme="minorHAnsi" w:hAnsiTheme="minorHAnsi" w:cs="Arial"/>
          <w:color w:val="auto"/>
          <w:sz w:val="24"/>
          <w:szCs w:val="24"/>
        </w:rPr>
      </w:pPr>
      <w:r w:rsidRPr="005B45FA">
        <w:rPr>
          <w:rFonts w:asciiTheme="minorHAnsi" w:eastAsia="Arial" w:hAnsiTheme="minorHAnsi" w:cs="Arial"/>
          <w:color w:val="auto"/>
          <w:sz w:val="24"/>
          <w:szCs w:val="24"/>
        </w:rPr>
        <w:t>Pravilnik o pedagoških spremljevalcih pri prevozu skupin otrok (Ur. list RS, št. 42/2009)</w:t>
      </w:r>
    </w:p>
    <w:p w:rsidR="00ED0850" w:rsidRPr="005B45FA" w:rsidRDefault="00ED0850" w:rsidP="00ED0850">
      <w:pPr>
        <w:pStyle w:val="Odstavekseznama"/>
        <w:numPr>
          <w:ilvl w:val="0"/>
          <w:numId w:val="14"/>
        </w:numPr>
        <w:spacing w:after="0" w:line="240" w:lineRule="auto"/>
        <w:rPr>
          <w:rFonts w:asciiTheme="minorHAnsi" w:hAnsiTheme="minorHAnsi" w:cstheme="minorHAnsi"/>
          <w:color w:val="auto"/>
          <w:sz w:val="24"/>
          <w:szCs w:val="24"/>
        </w:rPr>
      </w:pPr>
      <w:r w:rsidRPr="005B45FA">
        <w:rPr>
          <w:rFonts w:asciiTheme="minorHAnsi" w:hAnsiTheme="minorHAnsi" w:cstheme="minorHAnsi"/>
          <w:color w:val="auto"/>
          <w:sz w:val="24"/>
          <w:szCs w:val="24"/>
        </w:rPr>
        <w:t>Pravilnik o normativih in standardih za izvajanje vzgojno-izobraževalnih programov za otroke s posebnimi potrebami (Ur. list RS,</w:t>
      </w:r>
      <w:r w:rsidRPr="005B45FA">
        <w:rPr>
          <w:rFonts w:asciiTheme="minorHAnsi" w:hAnsiTheme="minorHAnsi" w:cstheme="minorHAnsi"/>
          <w:bCs/>
          <w:color w:val="auto"/>
          <w:sz w:val="24"/>
          <w:szCs w:val="24"/>
          <w:shd w:val="clear" w:color="auto" w:fill="FFFFFF"/>
        </w:rPr>
        <w:t xml:space="preserve"> št. </w:t>
      </w:r>
      <w:hyperlink r:id="rId13" w:tgtFrame="_blank" w:tooltip="Pravilnik o normativih in standardih za izvajanje vzgojno-izobraževalnih programov za otroke s posebnimi potrebami" w:history="1">
        <w:r w:rsidRPr="005B45FA">
          <w:rPr>
            <w:rFonts w:asciiTheme="minorHAnsi" w:hAnsiTheme="minorHAnsi" w:cstheme="minorHAnsi"/>
            <w:bCs/>
            <w:color w:val="auto"/>
            <w:sz w:val="24"/>
            <w:szCs w:val="24"/>
            <w:shd w:val="clear" w:color="auto" w:fill="FFFFFF"/>
          </w:rPr>
          <w:t>59/07</w:t>
        </w:r>
      </w:hyperlink>
      <w:r w:rsidRPr="005B45FA">
        <w:rPr>
          <w:rFonts w:asciiTheme="minorHAnsi" w:hAnsiTheme="minorHAnsi" w:cstheme="minorHAnsi"/>
          <w:bCs/>
          <w:color w:val="auto"/>
          <w:sz w:val="24"/>
          <w:szCs w:val="24"/>
          <w:shd w:val="clear" w:color="auto" w:fill="FFFFFF"/>
        </w:rPr>
        <w:t>, </w:t>
      </w:r>
      <w:hyperlink r:id="rId14" w:tgtFrame="_blank" w:tooltip="Pravilnik o spremembah in dopolnitvah Pravilnika o normativih in standardih za izvajanje vzgojno-izobraževalnih programov za otroke s posebnimi potrebami v osnovnih šolah s prilagojenim programom in zavodih za vzgojo in izobraževanje otrok s posebnimi potrebam" w:history="1">
        <w:r w:rsidRPr="005B45FA">
          <w:rPr>
            <w:rFonts w:asciiTheme="minorHAnsi" w:hAnsiTheme="minorHAnsi" w:cstheme="minorHAnsi"/>
            <w:bCs/>
            <w:color w:val="auto"/>
            <w:sz w:val="24"/>
            <w:szCs w:val="24"/>
            <w:shd w:val="clear" w:color="auto" w:fill="FFFFFF"/>
          </w:rPr>
          <w:t>70/08</w:t>
        </w:r>
      </w:hyperlink>
      <w:r w:rsidRPr="005B45FA">
        <w:rPr>
          <w:rFonts w:asciiTheme="minorHAnsi" w:hAnsiTheme="minorHAnsi" w:cstheme="minorHAnsi"/>
          <w:bCs/>
          <w:color w:val="auto"/>
          <w:sz w:val="24"/>
          <w:szCs w:val="24"/>
          <w:shd w:val="clear" w:color="auto" w:fill="FFFFFF"/>
        </w:rPr>
        <w:t>, </w:t>
      </w:r>
      <w:hyperlink r:id="rId15" w:tgtFrame="_blank" w:tooltip="Pravilnik o dopolnitvi Pravilnika o normativih in standardih za izvajanje vzgojno-izobraževalnih programov za otroke s posebnimi potrebami" w:history="1">
        <w:r w:rsidRPr="005B45FA">
          <w:rPr>
            <w:rFonts w:asciiTheme="minorHAnsi" w:hAnsiTheme="minorHAnsi" w:cstheme="minorHAnsi"/>
            <w:bCs/>
            <w:color w:val="auto"/>
            <w:sz w:val="24"/>
            <w:szCs w:val="24"/>
            <w:shd w:val="clear" w:color="auto" w:fill="FFFFFF"/>
          </w:rPr>
          <w:t>5/11</w:t>
        </w:r>
      </w:hyperlink>
      <w:r w:rsidRPr="005B45FA">
        <w:rPr>
          <w:rFonts w:asciiTheme="minorHAnsi" w:hAnsiTheme="minorHAnsi" w:cstheme="minorHAnsi"/>
          <w:bCs/>
          <w:color w:val="auto"/>
          <w:sz w:val="24"/>
          <w:szCs w:val="24"/>
          <w:shd w:val="clear" w:color="auto" w:fill="FFFFFF"/>
        </w:rPr>
        <w:t>, </w:t>
      </w:r>
      <w:hyperlink r:id="rId16" w:tgtFrame="_blank" w:tooltip="Pravilnik o spremembah in dopolnitvah Pravilnika o normativih in standardih za izvajanje vzgojno-izobraževalnih programov za otroke s posebnimi potrebami" w:history="1">
        <w:r w:rsidRPr="005B45FA">
          <w:rPr>
            <w:rFonts w:asciiTheme="minorHAnsi" w:hAnsiTheme="minorHAnsi" w:cstheme="minorHAnsi"/>
            <w:bCs/>
            <w:color w:val="auto"/>
            <w:sz w:val="24"/>
            <w:szCs w:val="24"/>
            <w:shd w:val="clear" w:color="auto" w:fill="FFFFFF"/>
          </w:rPr>
          <w:t>56/14</w:t>
        </w:r>
      </w:hyperlink>
      <w:r w:rsidRPr="005B45FA">
        <w:rPr>
          <w:rFonts w:asciiTheme="minorHAnsi" w:hAnsiTheme="minorHAnsi" w:cstheme="minorHAnsi"/>
          <w:bCs/>
          <w:color w:val="auto"/>
          <w:sz w:val="24"/>
          <w:szCs w:val="24"/>
          <w:shd w:val="clear" w:color="auto" w:fill="FFFFFF"/>
        </w:rPr>
        <w:t> in </w:t>
      </w:r>
      <w:hyperlink r:id="rId17" w:tgtFrame="_blank" w:tooltip="Pravilnik o dopolnitvi Pravilnika o normativih in standardih za izvajanje vzgojno-izobraževalnih programov za otroke s posebnimi potrebami" w:history="1">
        <w:r w:rsidRPr="005B45FA">
          <w:rPr>
            <w:rFonts w:asciiTheme="minorHAnsi" w:hAnsiTheme="minorHAnsi" w:cstheme="minorHAnsi"/>
            <w:bCs/>
            <w:color w:val="auto"/>
            <w:sz w:val="24"/>
            <w:szCs w:val="24"/>
            <w:shd w:val="clear" w:color="auto" w:fill="FFFFFF"/>
          </w:rPr>
          <w:t>66/15</w:t>
        </w:r>
      </w:hyperlink>
      <w:r w:rsidRPr="005B45FA">
        <w:rPr>
          <w:rFonts w:asciiTheme="minorHAnsi" w:hAnsiTheme="minorHAnsi" w:cstheme="minorHAnsi"/>
          <w:bCs/>
          <w:color w:val="auto"/>
          <w:sz w:val="24"/>
          <w:szCs w:val="24"/>
          <w:shd w:val="clear" w:color="auto" w:fill="FFFFFF"/>
        </w:rPr>
        <w:t xml:space="preserve">): </w:t>
      </w:r>
      <w:r w:rsidRPr="005B45FA">
        <w:rPr>
          <w:rFonts w:asciiTheme="minorHAnsi" w:hAnsiTheme="minorHAnsi" w:cstheme="minorHAnsi"/>
          <w:bCs/>
          <w:color w:val="auto"/>
          <w:sz w:val="24"/>
          <w:szCs w:val="24"/>
          <w:u w:val="single"/>
          <w:shd w:val="clear" w:color="auto" w:fill="FFFFFF"/>
        </w:rPr>
        <w:t>http://pisrs.si/Pis.web/pregledPredpisa?id=PRAV7972</w:t>
      </w:r>
    </w:p>
    <w:p w:rsidR="00473ADE" w:rsidRPr="00144098" w:rsidRDefault="00187660" w:rsidP="00151B86">
      <w:pPr>
        <w:numPr>
          <w:ilvl w:val="0"/>
          <w:numId w:val="14"/>
        </w:numPr>
        <w:spacing w:after="0"/>
        <w:ind w:hanging="360"/>
        <w:contextualSpacing/>
        <w:rPr>
          <w:rFonts w:asciiTheme="minorHAnsi" w:hAnsiTheme="minorHAnsi" w:cs="Arial"/>
          <w:sz w:val="24"/>
          <w:szCs w:val="24"/>
        </w:rPr>
      </w:pPr>
      <w:r w:rsidRPr="00144098">
        <w:rPr>
          <w:rFonts w:asciiTheme="minorHAnsi" w:eastAsia="Arial" w:hAnsiTheme="minorHAnsi" w:cs="Arial"/>
          <w:sz w:val="24"/>
          <w:szCs w:val="24"/>
        </w:rPr>
        <w:t>Pravilnik o prometni signalizaciji in prometni opremi na cestah (Ur. list RS, št. 99/2015)</w:t>
      </w:r>
    </w:p>
    <w:p w:rsidR="00473ADE" w:rsidRPr="00144098" w:rsidRDefault="00187660" w:rsidP="00151B86">
      <w:pPr>
        <w:numPr>
          <w:ilvl w:val="0"/>
          <w:numId w:val="14"/>
        </w:numPr>
        <w:spacing w:after="0"/>
        <w:ind w:hanging="360"/>
        <w:contextualSpacing/>
        <w:rPr>
          <w:rFonts w:asciiTheme="minorHAnsi" w:hAnsiTheme="minorHAnsi" w:cs="Arial"/>
          <w:sz w:val="24"/>
          <w:szCs w:val="24"/>
        </w:rPr>
      </w:pPr>
      <w:r w:rsidRPr="00144098">
        <w:rPr>
          <w:rFonts w:asciiTheme="minorHAnsi" w:eastAsia="Arial" w:hAnsiTheme="minorHAnsi" w:cs="Arial"/>
          <w:sz w:val="24"/>
          <w:szCs w:val="24"/>
        </w:rPr>
        <w:t>Tehnične specifikacije in tehnične smernice za javne ceste</w:t>
      </w:r>
    </w:p>
    <w:p w:rsidR="00473ADE" w:rsidRPr="00144098" w:rsidRDefault="00187660" w:rsidP="00151B86">
      <w:pPr>
        <w:numPr>
          <w:ilvl w:val="0"/>
          <w:numId w:val="14"/>
        </w:numPr>
        <w:spacing w:after="0"/>
        <w:ind w:hanging="360"/>
        <w:contextualSpacing/>
        <w:rPr>
          <w:rFonts w:asciiTheme="minorHAnsi" w:hAnsiTheme="minorHAnsi" w:cs="Arial"/>
          <w:sz w:val="24"/>
          <w:szCs w:val="24"/>
        </w:rPr>
      </w:pPr>
      <w:r w:rsidRPr="00144098">
        <w:rPr>
          <w:rFonts w:asciiTheme="minorHAnsi" w:eastAsia="Arial" w:hAnsiTheme="minorHAnsi" w:cs="Arial"/>
          <w:sz w:val="24"/>
          <w:szCs w:val="24"/>
        </w:rPr>
        <w:t>Operativni izvedbeni akt – okrožnica MŠŠ z dne 5.11.1996</w:t>
      </w:r>
    </w:p>
    <w:p w:rsidR="00473ADE" w:rsidRPr="00F947E9" w:rsidRDefault="00187660" w:rsidP="00151B86">
      <w:pPr>
        <w:numPr>
          <w:ilvl w:val="0"/>
          <w:numId w:val="14"/>
        </w:numPr>
        <w:ind w:hanging="360"/>
        <w:contextualSpacing/>
        <w:rPr>
          <w:rFonts w:asciiTheme="minorHAnsi" w:hAnsiTheme="minorHAnsi" w:cs="Arial"/>
          <w:sz w:val="24"/>
          <w:szCs w:val="24"/>
        </w:rPr>
      </w:pPr>
      <w:r w:rsidRPr="00144098">
        <w:rPr>
          <w:rFonts w:asciiTheme="minorHAnsi" w:eastAsia="Arial" w:hAnsiTheme="minorHAnsi" w:cs="Arial"/>
          <w:sz w:val="24"/>
          <w:szCs w:val="24"/>
        </w:rPr>
        <w:t xml:space="preserve">Smernice za šolske poti - AVP 2016 </w:t>
      </w:r>
    </w:p>
    <w:p w:rsidR="00F947E9" w:rsidRDefault="00F947E9" w:rsidP="00F947E9">
      <w:pPr>
        <w:ind w:left="644"/>
        <w:contextualSpacing/>
        <w:rPr>
          <w:rFonts w:asciiTheme="minorHAnsi" w:hAnsiTheme="minorHAnsi" w:cs="Arial"/>
          <w:sz w:val="24"/>
          <w:szCs w:val="24"/>
        </w:rPr>
      </w:pPr>
    </w:p>
    <w:p w:rsidR="000C32C1" w:rsidRPr="00144098" w:rsidRDefault="000C32C1" w:rsidP="00F947E9">
      <w:pPr>
        <w:ind w:left="644"/>
        <w:contextualSpacing/>
        <w:rPr>
          <w:rFonts w:asciiTheme="minorHAnsi" w:hAnsiTheme="minorHAnsi" w:cs="Arial"/>
          <w:sz w:val="24"/>
          <w:szCs w:val="24"/>
        </w:rPr>
      </w:pPr>
    </w:p>
    <w:p w:rsidR="00151B86" w:rsidRDefault="00634765" w:rsidP="00151B86">
      <w:pPr>
        <w:spacing w:after="0"/>
        <w:rPr>
          <w:rFonts w:asciiTheme="minorHAnsi" w:eastAsia="Arial" w:hAnsiTheme="minorHAnsi" w:cs="Arial"/>
          <w:b/>
          <w:sz w:val="24"/>
          <w:szCs w:val="24"/>
        </w:rPr>
      </w:pPr>
      <w:r>
        <w:rPr>
          <w:rFonts w:asciiTheme="minorHAnsi" w:eastAsia="Arial" w:hAnsiTheme="minorHAnsi" w:cs="Arial"/>
          <w:b/>
          <w:sz w:val="24"/>
          <w:szCs w:val="24"/>
        </w:rPr>
        <w:t>4</w:t>
      </w:r>
      <w:r w:rsidR="00187660" w:rsidRPr="00144098">
        <w:rPr>
          <w:rFonts w:asciiTheme="minorHAnsi" w:eastAsia="Arial" w:hAnsiTheme="minorHAnsi" w:cs="Arial"/>
          <w:b/>
          <w:sz w:val="24"/>
          <w:szCs w:val="24"/>
        </w:rPr>
        <w:t xml:space="preserve">.  NAČRTOVANJE ŠOLSKIH POTI </w:t>
      </w:r>
    </w:p>
    <w:p w:rsidR="00473ADE" w:rsidRPr="00144098" w:rsidRDefault="00187660" w:rsidP="00151B86">
      <w:pPr>
        <w:spacing w:after="0"/>
        <w:rPr>
          <w:rFonts w:asciiTheme="minorHAnsi" w:eastAsia="Arial" w:hAnsiTheme="minorHAnsi" w:cs="Arial"/>
          <w:sz w:val="24"/>
          <w:szCs w:val="24"/>
        </w:rPr>
      </w:pPr>
      <w:r w:rsidRPr="00144098">
        <w:rPr>
          <w:rFonts w:asciiTheme="minorHAnsi" w:eastAsia="Arial" w:hAnsiTheme="minorHAnsi" w:cs="Arial"/>
          <w:sz w:val="24"/>
          <w:szCs w:val="24"/>
        </w:rPr>
        <w:t>Namen:</w:t>
      </w:r>
    </w:p>
    <w:p w:rsidR="00473ADE" w:rsidRPr="00144098" w:rsidRDefault="00187660" w:rsidP="00151B86">
      <w:pPr>
        <w:numPr>
          <w:ilvl w:val="0"/>
          <w:numId w:val="19"/>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prikaz</w:t>
      </w:r>
      <w:r w:rsidR="005063AC">
        <w:rPr>
          <w:rFonts w:asciiTheme="minorHAnsi" w:eastAsia="Arial" w:hAnsiTheme="minorHAnsi" w:cs="Arial"/>
          <w:sz w:val="24"/>
          <w:szCs w:val="24"/>
        </w:rPr>
        <w:t>ati</w:t>
      </w:r>
      <w:r w:rsidRPr="00144098">
        <w:rPr>
          <w:rFonts w:asciiTheme="minorHAnsi" w:eastAsia="Arial" w:hAnsiTheme="minorHAnsi" w:cs="Arial"/>
          <w:sz w:val="24"/>
          <w:szCs w:val="24"/>
        </w:rPr>
        <w:t xml:space="preserve"> najbolj varne poti v šolo in iz nje ter povečati varnost otrok v prometu,</w:t>
      </w:r>
    </w:p>
    <w:p w:rsidR="00473ADE" w:rsidRPr="00144098" w:rsidRDefault="00187660" w:rsidP="00151B86">
      <w:pPr>
        <w:numPr>
          <w:ilvl w:val="0"/>
          <w:numId w:val="19"/>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poudariti probleme na poti in poiskati možne izboljšave ugotovljenih nevarnih mest,</w:t>
      </w:r>
    </w:p>
    <w:p w:rsidR="00473ADE" w:rsidRPr="00144098" w:rsidRDefault="00187660" w:rsidP="00151B86">
      <w:pPr>
        <w:numPr>
          <w:ilvl w:val="0"/>
          <w:numId w:val="19"/>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promovirati zdrav in varen način mobilnosti</w:t>
      </w:r>
      <w:r w:rsidR="00B4118F">
        <w:rPr>
          <w:rFonts w:asciiTheme="minorHAnsi" w:eastAsia="Arial" w:hAnsiTheme="minorHAnsi" w:cs="Arial"/>
          <w:sz w:val="24"/>
          <w:szCs w:val="24"/>
        </w:rPr>
        <w:t>.</w:t>
      </w:r>
    </w:p>
    <w:p w:rsidR="00473ADE" w:rsidRPr="00144098" w:rsidRDefault="00187660" w:rsidP="00151B86">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Cilj:     </w:t>
      </w:r>
    </w:p>
    <w:p w:rsidR="00473ADE" w:rsidRPr="00144098" w:rsidRDefault="00187660" w:rsidP="00151B86">
      <w:pPr>
        <w:numPr>
          <w:ilvl w:val="0"/>
          <w:numId w:val="17"/>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izboljšanje prometne varnosti na obstoječih prometnih poteh</w:t>
      </w:r>
      <w:r w:rsidR="00B4118F">
        <w:rPr>
          <w:rFonts w:asciiTheme="minorHAnsi" w:eastAsia="Arial" w:hAnsiTheme="minorHAnsi" w:cs="Arial"/>
          <w:sz w:val="24"/>
          <w:szCs w:val="24"/>
        </w:rPr>
        <w:t>,</w:t>
      </w:r>
    </w:p>
    <w:p w:rsidR="00473ADE" w:rsidRPr="00144098" w:rsidRDefault="00187660" w:rsidP="00151B86">
      <w:pPr>
        <w:numPr>
          <w:ilvl w:val="0"/>
          <w:numId w:val="17"/>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odprava nevarnih mest (točk, odsekov)</w:t>
      </w:r>
      <w:r w:rsidR="00B4118F">
        <w:rPr>
          <w:rFonts w:asciiTheme="minorHAnsi" w:eastAsia="Arial" w:hAnsiTheme="minorHAnsi" w:cs="Arial"/>
          <w:sz w:val="24"/>
          <w:szCs w:val="24"/>
        </w:rPr>
        <w:t>,</w:t>
      </w:r>
    </w:p>
    <w:p w:rsidR="00473ADE" w:rsidRPr="00144098" w:rsidRDefault="00187660" w:rsidP="00151B86">
      <w:pPr>
        <w:numPr>
          <w:ilvl w:val="0"/>
          <w:numId w:val="17"/>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racionalizacija ukrepov za povečanje varnosti</w:t>
      </w:r>
      <w:r w:rsidR="00B4118F">
        <w:rPr>
          <w:rFonts w:asciiTheme="minorHAnsi" w:eastAsia="Arial" w:hAnsiTheme="minorHAnsi" w:cs="Arial"/>
          <w:sz w:val="24"/>
          <w:szCs w:val="24"/>
        </w:rPr>
        <w:t>.</w:t>
      </w:r>
      <w:r w:rsidRPr="00144098">
        <w:rPr>
          <w:rFonts w:asciiTheme="minorHAnsi" w:eastAsia="Arial" w:hAnsiTheme="minorHAnsi" w:cs="Arial"/>
          <w:sz w:val="24"/>
          <w:szCs w:val="24"/>
        </w:rPr>
        <w:t xml:space="preserve"> </w:t>
      </w:r>
    </w:p>
    <w:p w:rsidR="00473ADE" w:rsidRPr="00144098" w:rsidRDefault="00187660" w:rsidP="00151B86">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Ukrepi: </w:t>
      </w:r>
    </w:p>
    <w:p w:rsidR="00473ADE" w:rsidRPr="00144098" w:rsidRDefault="00187660" w:rsidP="00151B86">
      <w:pPr>
        <w:numPr>
          <w:ilvl w:val="0"/>
          <w:numId w:val="11"/>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vzpostavitev komisije (šola, starši, SPV, policija, redarska  služba, upravljavci ceste)</w:t>
      </w:r>
      <w:r w:rsidR="00B4118F">
        <w:rPr>
          <w:rFonts w:asciiTheme="minorHAnsi" w:eastAsia="Arial" w:hAnsiTheme="minorHAnsi" w:cs="Arial"/>
          <w:sz w:val="24"/>
          <w:szCs w:val="24"/>
        </w:rPr>
        <w:t>,</w:t>
      </w:r>
    </w:p>
    <w:p w:rsidR="00473ADE" w:rsidRPr="00144098" w:rsidRDefault="00187660" w:rsidP="00151B86">
      <w:pPr>
        <w:numPr>
          <w:ilvl w:val="0"/>
          <w:numId w:val="11"/>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ogled skupaj z »deležniki« prometne varnosti , sodelovanje</w:t>
      </w:r>
      <w:r w:rsidR="00B4118F">
        <w:rPr>
          <w:rFonts w:asciiTheme="minorHAnsi" w:eastAsia="Arial" w:hAnsiTheme="minorHAnsi" w:cs="Arial"/>
          <w:sz w:val="24"/>
          <w:szCs w:val="24"/>
        </w:rPr>
        <w:t>,</w:t>
      </w:r>
    </w:p>
    <w:p w:rsidR="00473ADE" w:rsidRPr="00144098" w:rsidRDefault="00187660" w:rsidP="00151B86">
      <w:pPr>
        <w:numPr>
          <w:ilvl w:val="0"/>
          <w:numId w:val="11"/>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iskanje možnih izboljšav</w:t>
      </w:r>
      <w:r w:rsidR="00B4118F">
        <w:rPr>
          <w:rFonts w:asciiTheme="minorHAnsi" w:eastAsia="Arial" w:hAnsiTheme="minorHAnsi" w:cs="Arial"/>
          <w:sz w:val="24"/>
          <w:szCs w:val="24"/>
        </w:rPr>
        <w:t>,</w:t>
      </w:r>
    </w:p>
    <w:p w:rsidR="00473ADE" w:rsidRPr="00144098" w:rsidRDefault="00187660" w:rsidP="00151B86">
      <w:pPr>
        <w:numPr>
          <w:ilvl w:val="0"/>
          <w:numId w:val="11"/>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vzpostavitev strategije, kako zadevo realizirati</w:t>
      </w:r>
      <w:r w:rsidR="00B4118F">
        <w:rPr>
          <w:rFonts w:asciiTheme="minorHAnsi" w:eastAsia="Arial" w:hAnsiTheme="minorHAnsi" w:cs="Arial"/>
          <w:sz w:val="24"/>
          <w:szCs w:val="24"/>
        </w:rPr>
        <w:t>,</w:t>
      </w:r>
    </w:p>
    <w:p w:rsidR="00473ADE" w:rsidRPr="00144098" w:rsidRDefault="00187660" w:rsidP="00151B86">
      <w:pPr>
        <w:numPr>
          <w:ilvl w:val="0"/>
          <w:numId w:val="11"/>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sprememba prometnega režima</w:t>
      </w:r>
      <w:r w:rsidR="00B4118F">
        <w:rPr>
          <w:rFonts w:asciiTheme="minorHAnsi" w:eastAsia="Arial" w:hAnsiTheme="minorHAnsi" w:cs="Arial"/>
          <w:sz w:val="24"/>
          <w:szCs w:val="24"/>
        </w:rPr>
        <w:t>,</w:t>
      </w:r>
      <w:r w:rsidRPr="00144098">
        <w:rPr>
          <w:rFonts w:asciiTheme="minorHAnsi" w:eastAsia="Arial" w:hAnsiTheme="minorHAnsi" w:cs="Arial"/>
          <w:sz w:val="24"/>
          <w:szCs w:val="24"/>
        </w:rPr>
        <w:t xml:space="preserve"> </w:t>
      </w:r>
    </w:p>
    <w:p w:rsidR="00473ADE" w:rsidRPr="00144098" w:rsidRDefault="00187660" w:rsidP="00151B86">
      <w:pPr>
        <w:numPr>
          <w:ilvl w:val="0"/>
          <w:numId w:val="11"/>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prepovedi vožnje, omejitve</w:t>
      </w:r>
      <w:r w:rsidR="00B4118F">
        <w:rPr>
          <w:rFonts w:asciiTheme="minorHAnsi" w:eastAsia="Arial" w:hAnsiTheme="minorHAnsi" w:cs="Arial"/>
          <w:sz w:val="24"/>
          <w:szCs w:val="24"/>
        </w:rPr>
        <w:t>,</w:t>
      </w:r>
    </w:p>
    <w:p w:rsidR="00473ADE" w:rsidRPr="00144098" w:rsidRDefault="00187660" w:rsidP="00151B86">
      <w:pPr>
        <w:numPr>
          <w:ilvl w:val="0"/>
          <w:numId w:val="11"/>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sprememba miselnosti, ozaveščanje</w:t>
      </w:r>
      <w:r w:rsidR="00B4118F">
        <w:rPr>
          <w:rFonts w:asciiTheme="minorHAnsi" w:eastAsia="Arial" w:hAnsiTheme="minorHAnsi" w:cs="Arial"/>
          <w:sz w:val="24"/>
          <w:szCs w:val="24"/>
        </w:rPr>
        <w:t>.</w:t>
      </w:r>
    </w:p>
    <w:p w:rsidR="00473ADE" w:rsidRPr="00144098" w:rsidRDefault="00187660" w:rsidP="00151B86">
      <w:pPr>
        <w:spacing w:after="0"/>
        <w:rPr>
          <w:rFonts w:asciiTheme="minorHAnsi" w:eastAsia="Arial" w:hAnsiTheme="minorHAnsi" w:cs="Arial"/>
          <w:sz w:val="24"/>
          <w:szCs w:val="24"/>
        </w:rPr>
      </w:pPr>
      <w:r w:rsidRPr="00144098">
        <w:rPr>
          <w:rFonts w:asciiTheme="minorHAnsi" w:eastAsia="Arial" w:hAnsiTheme="minorHAnsi" w:cs="Arial"/>
          <w:sz w:val="24"/>
          <w:szCs w:val="24"/>
        </w:rPr>
        <w:t>Gradbeni ukrep</w:t>
      </w:r>
      <w:r w:rsidR="00151B86">
        <w:rPr>
          <w:rFonts w:asciiTheme="minorHAnsi" w:eastAsia="Arial" w:hAnsiTheme="minorHAnsi" w:cs="Arial"/>
          <w:sz w:val="24"/>
          <w:szCs w:val="24"/>
        </w:rPr>
        <w:t>i:</w:t>
      </w:r>
    </w:p>
    <w:p w:rsidR="00473ADE" w:rsidRPr="00144098" w:rsidRDefault="00187660" w:rsidP="00151B86">
      <w:pPr>
        <w:numPr>
          <w:ilvl w:val="0"/>
          <w:numId w:val="10"/>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investicijsko vzdrževanje</w:t>
      </w:r>
      <w:r w:rsidR="00B4118F">
        <w:rPr>
          <w:rFonts w:asciiTheme="minorHAnsi" w:eastAsia="Arial" w:hAnsiTheme="minorHAnsi" w:cs="Arial"/>
          <w:sz w:val="24"/>
          <w:szCs w:val="24"/>
        </w:rPr>
        <w:t>,</w:t>
      </w:r>
      <w:r w:rsidRPr="00144098">
        <w:rPr>
          <w:rFonts w:asciiTheme="minorHAnsi" w:eastAsia="Arial" w:hAnsiTheme="minorHAnsi" w:cs="Arial"/>
          <w:sz w:val="24"/>
          <w:szCs w:val="24"/>
        </w:rPr>
        <w:t xml:space="preserve"> </w:t>
      </w:r>
    </w:p>
    <w:p w:rsidR="00473ADE" w:rsidRPr="00144098" w:rsidRDefault="00187660" w:rsidP="00151B86">
      <w:pPr>
        <w:numPr>
          <w:ilvl w:val="0"/>
          <w:numId w:val="10"/>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modernizacija prometa, signalizacije</w:t>
      </w:r>
      <w:r w:rsidR="00B4118F">
        <w:rPr>
          <w:rFonts w:asciiTheme="minorHAnsi" w:eastAsia="Arial" w:hAnsiTheme="minorHAnsi" w:cs="Arial"/>
          <w:sz w:val="24"/>
          <w:szCs w:val="24"/>
        </w:rPr>
        <w:t>,</w:t>
      </w:r>
    </w:p>
    <w:p w:rsidR="00473ADE" w:rsidRPr="00144098" w:rsidRDefault="00187660" w:rsidP="00151B86">
      <w:pPr>
        <w:numPr>
          <w:ilvl w:val="0"/>
          <w:numId w:val="22"/>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umirjanje prometa</w:t>
      </w:r>
      <w:r w:rsidR="00B4118F">
        <w:rPr>
          <w:rFonts w:asciiTheme="minorHAnsi" w:eastAsia="Arial" w:hAnsiTheme="minorHAnsi" w:cs="Arial"/>
          <w:sz w:val="24"/>
          <w:szCs w:val="24"/>
        </w:rPr>
        <w:t>,</w:t>
      </w:r>
    </w:p>
    <w:p w:rsidR="00473ADE" w:rsidRPr="00144098" w:rsidRDefault="00187660" w:rsidP="00151B86">
      <w:pPr>
        <w:numPr>
          <w:ilvl w:val="0"/>
          <w:numId w:val="22"/>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nove tehnične rešitve</w:t>
      </w:r>
      <w:r w:rsidR="00B4118F">
        <w:rPr>
          <w:rFonts w:asciiTheme="minorHAnsi" w:eastAsia="Arial" w:hAnsiTheme="minorHAnsi" w:cs="Arial"/>
          <w:sz w:val="24"/>
          <w:szCs w:val="24"/>
        </w:rPr>
        <w:t>.</w:t>
      </w:r>
    </w:p>
    <w:p w:rsidR="00473ADE" w:rsidRPr="00144098" w:rsidRDefault="00187660" w:rsidP="00151B86">
      <w:pPr>
        <w:rPr>
          <w:rFonts w:asciiTheme="minorHAnsi" w:eastAsia="Arial" w:hAnsiTheme="minorHAnsi" w:cs="Arial"/>
          <w:sz w:val="24"/>
          <w:szCs w:val="24"/>
        </w:rPr>
      </w:pPr>
      <w:r w:rsidRPr="00144098">
        <w:rPr>
          <w:rFonts w:asciiTheme="minorHAnsi" w:eastAsia="Arial" w:hAnsiTheme="minorHAnsi" w:cs="Arial"/>
          <w:sz w:val="24"/>
          <w:szCs w:val="24"/>
        </w:rPr>
        <w:lastRenderedPageBreak/>
        <w:t>Na prvih roditeljskih sestankih razredniki predstavijo dokument Načrt šolske pot</w:t>
      </w:r>
      <w:r w:rsidR="00F947E9">
        <w:rPr>
          <w:rFonts w:asciiTheme="minorHAnsi" w:eastAsia="Arial" w:hAnsiTheme="minorHAnsi" w:cs="Arial"/>
          <w:sz w:val="24"/>
          <w:szCs w:val="24"/>
        </w:rPr>
        <w:t>i, poudarijo pomen varne šolske</w:t>
      </w:r>
      <w:r w:rsidRPr="00144098">
        <w:rPr>
          <w:rFonts w:asciiTheme="minorHAnsi" w:eastAsia="Arial" w:hAnsiTheme="minorHAnsi" w:cs="Arial"/>
          <w:sz w:val="24"/>
          <w:szCs w:val="24"/>
        </w:rPr>
        <w:t xml:space="preserve"> poti in opozorijo starše predvsem na nevarnosti, naj</w:t>
      </w:r>
      <w:r w:rsidR="00F947E9">
        <w:rPr>
          <w:rFonts w:asciiTheme="minorHAnsi" w:eastAsia="Arial" w:hAnsiTheme="minorHAnsi" w:cs="Arial"/>
          <w:sz w:val="24"/>
          <w:szCs w:val="24"/>
        </w:rPr>
        <w:t xml:space="preserve">pogostejša nepravilna vedenja </w:t>
      </w:r>
      <w:r w:rsidRPr="00144098">
        <w:rPr>
          <w:rFonts w:asciiTheme="minorHAnsi" w:eastAsia="Arial" w:hAnsiTheme="minorHAnsi" w:cs="Arial"/>
          <w:sz w:val="24"/>
          <w:szCs w:val="24"/>
        </w:rPr>
        <w:t>ter na pravilno ravnanje otrok v prometu. Prav tako razrednik</w:t>
      </w:r>
      <w:r w:rsidR="005063AC">
        <w:rPr>
          <w:rFonts w:asciiTheme="minorHAnsi" w:eastAsia="Arial" w:hAnsiTheme="minorHAnsi" w:cs="Arial"/>
          <w:sz w:val="24"/>
          <w:szCs w:val="24"/>
        </w:rPr>
        <w:t>i starše spodbudijo k</w:t>
      </w:r>
      <w:r w:rsidR="00F947E9">
        <w:rPr>
          <w:rFonts w:asciiTheme="minorHAnsi" w:eastAsia="Arial" w:hAnsiTheme="minorHAnsi" w:cs="Arial"/>
          <w:sz w:val="24"/>
          <w:szCs w:val="24"/>
        </w:rPr>
        <w:t xml:space="preserve"> </w:t>
      </w:r>
      <w:r w:rsidRPr="00144098">
        <w:rPr>
          <w:rFonts w:asciiTheme="minorHAnsi" w:eastAsia="Arial" w:hAnsiTheme="minorHAnsi" w:cs="Arial"/>
          <w:sz w:val="24"/>
          <w:szCs w:val="24"/>
        </w:rPr>
        <w:t>spoštovanju prometne signalizacije in pravil.</w:t>
      </w:r>
    </w:p>
    <w:p w:rsidR="00473ADE" w:rsidRDefault="00634765" w:rsidP="00E0035E">
      <w:pPr>
        <w:spacing w:after="0"/>
        <w:rPr>
          <w:rFonts w:asciiTheme="minorHAnsi" w:eastAsia="Arial" w:hAnsiTheme="minorHAnsi" w:cs="Arial"/>
          <w:b/>
          <w:sz w:val="24"/>
          <w:szCs w:val="24"/>
        </w:rPr>
      </w:pPr>
      <w:r>
        <w:rPr>
          <w:rFonts w:asciiTheme="minorHAnsi" w:eastAsia="Arial" w:hAnsiTheme="minorHAnsi" w:cs="Arial"/>
          <w:b/>
          <w:sz w:val="24"/>
          <w:szCs w:val="24"/>
        </w:rPr>
        <w:t>5</w:t>
      </w:r>
      <w:r w:rsidR="00187660" w:rsidRPr="00144098">
        <w:rPr>
          <w:rFonts w:asciiTheme="minorHAnsi" w:eastAsia="Arial" w:hAnsiTheme="minorHAnsi" w:cs="Arial"/>
          <w:b/>
          <w:sz w:val="24"/>
          <w:szCs w:val="24"/>
        </w:rPr>
        <w:t xml:space="preserve">. VARNOST OTROK </w:t>
      </w:r>
      <w:r w:rsidR="000F0507">
        <w:rPr>
          <w:rFonts w:asciiTheme="minorHAnsi" w:eastAsia="Arial" w:hAnsiTheme="minorHAnsi" w:cs="Arial"/>
          <w:b/>
          <w:sz w:val="24"/>
          <w:szCs w:val="24"/>
        </w:rPr>
        <w:t>– veljavni predpisi</w:t>
      </w:r>
    </w:p>
    <w:p w:rsidR="00F947E9" w:rsidRPr="00144098" w:rsidRDefault="00F947E9" w:rsidP="00E0035E">
      <w:pPr>
        <w:spacing w:after="0"/>
        <w:rPr>
          <w:rFonts w:asciiTheme="minorHAnsi" w:eastAsia="Arial" w:hAnsiTheme="minorHAnsi" w:cs="Arial"/>
          <w:b/>
          <w:sz w:val="24"/>
          <w:szCs w:val="24"/>
        </w:rPr>
      </w:pPr>
    </w:p>
    <w:p w:rsidR="00473ADE" w:rsidRPr="00E0035E" w:rsidRDefault="00634765" w:rsidP="00E0035E">
      <w:pPr>
        <w:spacing w:after="0"/>
        <w:rPr>
          <w:rFonts w:asciiTheme="minorHAnsi" w:eastAsia="Arial" w:hAnsiTheme="minorHAnsi" w:cs="Arial"/>
          <w:b/>
          <w:color w:val="auto"/>
          <w:sz w:val="24"/>
          <w:szCs w:val="24"/>
        </w:rPr>
      </w:pPr>
      <w:r w:rsidRPr="00E0035E">
        <w:rPr>
          <w:rFonts w:asciiTheme="minorHAnsi" w:eastAsia="Arial" w:hAnsiTheme="minorHAnsi" w:cs="Arial"/>
          <w:b/>
          <w:color w:val="auto"/>
          <w:sz w:val="24"/>
          <w:szCs w:val="24"/>
        </w:rPr>
        <w:t>5</w:t>
      </w:r>
      <w:r w:rsidR="00187660" w:rsidRPr="00E0035E">
        <w:rPr>
          <w:rFonts w:asciiTheme="minorHAnsi" w:eastAsia="Arial" w:hAnsiTheme="minorHAnsi" w:cs="Arial"/>
          <w:b/>
          <w:color w:val="auto"/>
          <w:sz w:val="24"/>
          <w:szCs w:val="24"/>
        </w:rPr>
        <w:t xml:space="preserve">.1 Odsevnik in rumena rutica </w:t>
      </w:r>
    </w:p>
    <w:p w:rsidR="00473ADE" w:rsidRPr="00144098" w:rsidRDefault="00187660" w:rsidP="00E0035E">
      <w:pPr>
        <w:spacing w:after="0"/>
        <w:rPr>
          <w:rFonts w:asciiTheme="minorHAnsi" w:eastAsia="Arial" w:hAnsiTheme="minorHAnsi" w:cs="Arial"/>
          <w:sz w:val="24"/>
          <w:szCs w:val="24"/>
        </w:rPr>
      </w:pPr>
      <w:r w:rsidRPr="00E0035E">
        <w:rPr>
          <w:rFonts w:asciiTheme="minorHAnsi" w:eastAsia="Arial" w:hAnsiTheme="minorHAnsi" w:cs="Arial"/>
          <w:color w:val="auto"/>
          <w:sz w:val="24"/>
          <w:szCs w:val="24"/>
        </w:rPr>
        <w:t xml:space="preserve">Učenci prvega in drugega razreda osnovne šole morajo na poti v šolo in iz nje nositi poleg </w:t>
      </w:r>
      <w:r w:rsidRPr="00144098">
        <w:rPr>
          <w:rFonts w:asciiTheme="minorHAnsi" w:eastAsia="Arial" w:hAnsiTheme="minorHAnsi" w:cs="Arial"/>
          <w:sz w:val="24"/>
          <w:szCs w:val="24"/>
        </w:rPr>
        <w:t>odsevnika tudi rumeno rutico, nameščeno okoli vratu.</w:t>
      </w:r>
    </w:p>
    <w:p w:rsidR="000F7E2C" w:rsidRDefault="000F7E2C" w:rsidP="00E0035E">
      <w:pPr>
        <w:spacing w:after="0"/>
        <w:rPr>
          <w:rFonts w:asciiTheme="minorHAnsi" w:eastAsia="Arial" w:hAnsiTheme="minorHAnsi" w:cs="Arial"/>
          <w:b/>
          <w:sz w:val="24"/>
          <w:szCs w:val="24"/>
        </w:rPr>
      </w:pPr>
    </w:p>
    <w:p w:rsidR="00473ADE" w:rsidRPr="00144098" w:rsidRDefault="00634765" w:rsidP="00E0035E">
      <w:pPr>
        <w:spacing w:after="0"/>
        <w:rPr>
          <w:rFonts w:asciiTheme="minorHAnsi" w:eastAsia="Arial" w:hAnsiTheme="minorHAnsi" w:cs="Arial"/>
          <w:b/>
          <w:sz w:val="24"/>
          <w:szCs w:val="24"/>
        </w:rPr>
      </w:pPr>
      <w:r>
        <w:rPr>
          <w:rFonts w:asciiTheme="minorHAnsi" w:eastAsia="Arial" w:hAnsiTheme="minorHAnsi" w:cs="Arial"/>
          <w:b/>
          <w:sz w:val="24"/>
          <w:szCs w:val="24"/>
        </w:rPr>
        <w:t>5</w:t>
      </w:r>
      <w:r w:rsidR="00187660" w:rsidRPr="00144098">
        <w:rPr>
          <w:rFonts w:asciiTheme="minorHAnsi" w:eastAsia="Arial" w:hAnsiTheme="minorHAnsi" w:cs="Arial"/>
          <w:b/>
          <w:sz w:val="24"/>
          <w:szCs w:val="24"/>
        </w:rPr>
        <w:t xml:space="preserve">.2 Spremstvo otrok v prvi razred </w:t>
      </w:r>
    </w:p>
    <w:p w:rsidR="00473ADE" w:rsidRDefault="00187660" w:rsidP="00E0035E">
      <w:pPr>
        <w:spacing w:after="0"/>
        <w:rPr>
          <w:rFonts w:asciiTheme="minorHAnsi" w:eastAsia="Arial" w:hAnsiTheme="minorHAnsi" w:cs="Arial"/>
          <w:sz w:val="24"/>
          <w:szCs w:val="24"/>
        </w:rPr>
      </w:pPr>
      <w:r w:rsidRPr="00144098">
        <w:rPr>
          <w:rFonts w:asciiTheme="minorHAnsi" w:eastAsia="Arial" w:hAnsiTheme="minorHAnsi" w:cs="Arial"/>
          <w:sz w:val="24"/>
          <w:szCs w:val="24"/>
        </w:rPr>
        <w:t>Na poti v prvi razred šole ter domov mora imeti učenec spremstvo polnoletne osebe. Spreml</w:t>
      </w:r>
      <w:r w:rsidR="00F947E9">
        <w:rPr>
          <w:rFonts w:asciiTheme="minorHAnsi" w:eastAsia="Arial" w:hAnsiTheme="minorHAnsi" w:cs="Arial"/>
          <w:sz w:val="24"/>
          <w:szCs w:val="24"/>
        </w:rPr>
        <w:t>jevalci so poleg staršev lahko</w:t>
      </w:r>
      <w:r w:rsidRPr="00144098">
        <w:rPr>
          <w:rFonts w:asciiTheme="minorHAnsi" w:eastAsia="Arial" w:hAnsiTheme="minorHAnsi" w:cs="Arial"/>
          <w:sz w:val="24"/>
          <w:szCs w:val="24"/>
        </w:rPr>
        <w:t>: otroci, starejši od 10 let, če to dovolijo starši, skrbniki oziroma rejniki otroka i</w:t>
      </w:r>
      <w:r w:rsidR="00F947E9">
        <w:rPr>
          <w:rFonts w:asciiTheme="minorHAnsi" w:eastAsia="Arial" w:hAnsiTheme="minorHAnsi" w:cs="Arial"/>
          <w:sz w:val="24"/>
          <w:szCs w:val="24"/>
        </w:rPr>
        <w:t>n v šoli oddajo ustrezno pisno s</w:t>
      </w:r>
      <w:r w:rsidRPr="00144098">
        <w:rPr>
          <w:rFonts w:asciiTheme="minorHAnsi" w:eastAsia="Arial" w:hAnsiTheme="minorHAnsi" w:cs="Arial"/>
          <w:sz w:val="24"/>
          <w:szCs w:val="24"/>
        </w:rPr>
        <w:t xml:space="preserve">oglasje. </w:t>
      </w:r>
    </w:p>
    <w:p w:rsidR="005D77A1" w:rsidRPr="00144098" w:rsidRDefault="005D77A1" w:rsidP="00E0035E">
      <w:pPr>
        <w:spacing w:after="0"/>
        <w:rPr>
          <w:rFonts w:asciiTheme="minorHAnsi" w:eastAsia="Arial" w:hAnsiTheme="minorHAnsi" w:cs="Arial"/>
          <w:sz w:val="24"/>
          <w:szCs w:val="24"/>
        </w:rPr>
      </w:pPr>
    </w:p>
    <w:p w:rsidR="00473ADE" w:rsidRPr="00144098" w:rsidRDefault="00634765" w:rsidP="00E0035E">
      <w:pPr>
        <w:spacing w:after="0"/>
        <w:rPr>
          <w:rFonts w:asciiTheme="minorHAnsi" w:eastAsia="Arial" w:hAnsiTheme="minorHAnsi" w:cs="Arial"/>
          <w:b/>
          <w:sz w:val="24"/>
          <w:szCs w:val="24"/>
        </w:rPr>
      </w:pPr>
      <w:r>
        <w:rPr>
          <w:rFonts w:asciiTheme="minorHAnsi" w:eastAsia="Arial" w:hAnsiTheme="minorHAnsi" w:cs="Arial"/>
          <w:b/>
          <w:sz w:val="24"/>
          <w:szCs w:val="24"/>
        </w:rPr>
        <w:t>5</w:t>
      </w:r>
      <w:r w:rsidR="00187660" w:rsidRPr="00144098">
        <w:rPr>
          <w:rFonts w:asciiTheme="minorHAnsi" w:eastAsia="Arial" w:hAnsiTheme="minorHAnsi" w:cs="Arial"/>
          <w:b/>
          <w:sz w:val="24"/>
          <w:szCs w:val="24"/>
        </w:rPr>
        <w:t>.3 Prevoz skupine otrok z avtobusom in kombijem</w:t>
      </w:r>
    </w:p>
    <w:p w:rsidR="00473ADE" w:rsidRPr="00540509" w:rsidRDefault="00187660" w:rsidP="00E0035E">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Skupino otrok, ki se prevaža z avtobusom, mora (razen pri prevozu v šolo in iz šol</w:t>
      </w:r>
      <w:r w:rsidR="00F947E9" w:rsidRPr="00540509">
        <w:rPr>
          <w:rFonts w:asciiTheme="minorHAnsi" w:eastAsia="Arial" w:hAnsiTheme="minorHAnsi" w:cs="Arial"/>
          <w:color w:val="auto"/>
          <w:sz w:val="24"/>
          <w:szCs w:val="24"/>
        </w:rPr>
        <w:t>e z javnimi prevoznimi sredstvi</w:t>
      </w:r>
      <w:r w:rsidRPr="00540509">
        <w:rPr>
          <w:rFonts w:asciiTheme="minorHAnsi" w:eastAsia="Arial" w:hAnsiTheme="minorHAnsi" w:cs="Arial"/>
          <w:color w:val="auto"/>
          <w:sz w:val="24"/>
          <w:szCs w:val="24"/>
        </w:rPr>
        <w:t xml:space="preserve">) spremljati najmanj en </w:t>
      </w:r>
      <w:r w:rsidR="00666901" w:rsidRPr="00540509">
        <w:rPr>
          <w:rFonts w:asciiTheme="minorHAnsi" w:eastAsia="Arial" w:hAnsiTheme="minorHAnsi" w:cs="Arial"/>
          <w:color w:val="auto"/>
          <w:sz w:val="24"/>
          <w:szCs w:val="24"/>
        </w:rPr>
        <w:t>spremljevalec na 6</w:t>
      </w:r>
      <w:r w:rsidRPr="00540509">
        <w:rPr>
          <w:rFonts w:asciiTheme="minorHAnsi" w:eastAsia="Arial" w:hAnsiTheme="minorHAnsi" w:cs="Arial"/>
          <w:color w:val="auto"/>
          <w:sz w:val="24"/>
          <w:szCs w:val="24"/>
        </w:rPr>
        <w:t xml:space="preserve"> učencev </w:t>
      </w:r>
      <w:r w:rsidR="00666901" w:rsidRPr="00540509">
        <w:rPr>
          <w:rFonts w:asciiTheme="minorHAnsi" w:eastAsia="Arial" w:hAnsiTheme="minorHAnsi" w:cs="Arial"/>
          <w:color w:val="auto"/>
          <w:sz w:val="24"/>
          <w:szCs w:val="24"/>
        </w:rPr>
        <w:t xml:space="preserve">s posebnimi potrebami </w:t>
      </w:r>
      <w:r w:rsidRPr="00540509">
        <w:rPr>
          <w:rFonts w:asciiTheme="minorHAnsi" w:eastAsia="Arial" w:hAnsiTheme="minorHAnsi" w:cs="Arial"/>
          <w:color w:val="auto"/>
          <w:sz w:val="24"/>
          <w:szCs w:val="24"/>
        </w:rPr>
        <w:t>(učitelj, vzgojitelj, trener, ipd.; star najmanj 21 let), ki skrbi:</w:t>
      </w:r>
    </w:p>
    <w:p w:rsidR="00473ADE" w:rsidRPr="00540509" w:rsidRDefault="00187660" w:rsidP="00E0035E">
      <w:pPr>
        <w:spacing w:after="0"/>
        <w:rPr>
          <w:rFonts w:asciiTheme="minorHAnsi" w:eastAsia="Arial" w:hAnsiTheme="minorHAnsi" w:cs="Arial"/>
          <w:color w:val="auto"/>
          <w:sz w:val="24"/>
          <w:szCs w:val="24"/>
        </w:rPr>
      </w:pPr>
      <w:r w:rsidRPr="00540509">
        <w:rPr>
          <w:rFonts w:asciiTheme="minorHAnsi" w:eastAsia="Arial Unicode MS" w:hAnsiTheme="minorHAnsi" w:cs="Arial"/>
          <w:color w:val="auto"/>
          <w:sz w:val="24"/>
          <w:szCs w:val="24"/>
        </w:rPr>
        <w:t xml:space="preserve"> ∙ za varnost otrok pri vstopanju in izstopanju iz vozila</w:t>
      </w:r>
    </w:p>
    <w:p w:rsidR="00473ADE" w:rsidRPr="00144098" w:rsidRDefault="00187660" w:rsidP="00E0035E">
      <w:pPr>
        <w:spacing w:after="0"/>
        <w:rPr>
          <w:rFonts w:asciiTheme="minorHAnsi" w:eastAsia="Arial" w:hAnsiTheme="minorHAnsi" w:cs="Arial"/>
          <w:sz w:val="24"/>
          <w:szCs w:val="24"/>
        </w:rPr>
      </w:pPr>
      <w:r w:rsidRPr="00144098">
        <w:rPr>
          <w:rFonts w:asciiTheme="minorHAnsi" w:eastAsia="Arial Unicode MS" w:hAnsiTheme="minorHAnsi" w:cs="Arial"/>
          <w:sz w:val="24"/>
          <w:szCs w:val="24"/>
        </w:rPr>
        <w:t xml:space="preserve"> ∙ za red in varnost otrok v avtobusu</w:t>
      </w:r>
    </w:p>
    <w:p w:rsidR="00473ADE" w:rsidRPr="00144098" w:rsidRDefault="00187660" w:rsidP="00E0035E">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Otroci morajo med </w:t>
      </w:r>
      <w:r w:rsidR="00F947E9">
        <w:rPr>
          <w:rFonts w:asciiTheme="minorHAnsi" w:eastAsia="Arial" w:hAnsiTheme="minorHAnsi" w:cs="Arial"/>
          <w:sz w:val="24"/>
          <w:szCs w:val="24"/>
        </w:rPr>
        <w:t>vožnjo z avtobusom ali kombijem</w:t>
      </w:r>
      <w:r w:rsidRPr="00144098">
        <w:rPr>
          <w:rFonts w:asciiTheme="minorHAnsi" w:eastAsia="Arial" w:hAnsiTheme="minorHAnsi" w:cs="Arial"/>
          <w:sz w:val="24"/>
          <w:szCs w:val="24"/>
        </w:rPr>
        <w:t xml:space="preserve"> sedeti na sedežih in biti pripeti z vgrajenimi varnostnimi pasovi. </w:t>
      </w:r>
    </w:p>
    <w:p w:rsidR="000F7E2C" w:rsidRDefault="000F7E2C" w:rsidP="00E0035E">
      <w:pPr>
        <w:spacing w:after="0"/>
        <w:rPr>
          <w:rFonts w:asciiTheme="minorHAnsi" w:eastAsia="Arial" w:hAnsiTheme="minorHAnsi" w:cs="Arial"/>
          <w:b/>
          <w:sz w:val="24"/>
          <w:szCs w:val="24"/>
        </w:rPr>
      </w:pPr>
    </w:p>
    <w:p w:rsidR="00473ADE" w:rsidRPr="00144098" w:rsidRDefault="00634765" w:rsidP="00E0035E">
      <w:pPr>
        <w:spacing w:after="0"/>
        <w:rPr>
          <w:rFonts w:asciiTheme="minorHAnsi" w:eastAsia="Arial" w:hAnsiTheme="minorHAnsi" w:cs="Arial"/>
          <w:b/>
          <w:sz w:val="24"/>
          <w:szCs w:val="24"/>
        </w:rPr>
      </w:pPr>
      <w:r>
        <w:rPr>
          <w:rFonts w:asciiTheme="minorHAnsi" w:eastAsia="Arial" w:hAnsiTheme="minorHAnsi" w:cs="Arial"/>
          <w:b/>
          <w:sz w:val="24"/>
          <w:szCs w:val="24"/>
        </w:rPr>
        <w:t>5</w:t>
      </w:r>
      <w:r w:rsidR="00187660" w:rsidRPr="00144098">
        <w:rPr>
          <w:rFonts w:asciiTheme="minorHAnsi" w:eastAsia="Arial" w:hAnsiTheme="minorHAnsi" w:cs="Arial"/>
          <w:b/>
          <w:sz w:val="24"/>
          <w:szCs w:val="24"/>
        </w:rPr>
        <w:t xml:space="preserve">.4 Prevoz skupine otrok z osebnim vozilom </w:t>
      </w:r>
    </w:p>
    <w:p w:rsidR="00473ADE" w:rsidRPr="00144098" w:rsidRDefault="00187660" w:rsidP="00E0035E">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Skupino otrok (največ petih), sme prevažati z osebnim avtomobilom voznik, ki ima: najmanj 3 (tri) leta vozniško dovoljenje za vožnjo motornega vozila kategorije B. </w:t>
      </w:r>
    </w:p>
    <w:p w:rsidR="000F7E2C" w:rsidRDefault="000F7E2C" w:rsidP="00E0035E">
      <w:pPr>
        <w:spacing w:after="0"/>
        <w:rPr>
          <w:rFonts w:asciiTheme="minorHAnsi" w:eastAsia="Arial" w:hAnsiTheme="minorHAnsi" w:cs="Arial"/>
          <w:b/>
          <w:sz w:val="24"/>
          <w:szCs w:val="24"/>
        </w:rPr>
      </w:pPr>
    </w:p>
    <w:p w:rsidR="00473ADE" w:rsidRPr="00144098" w:rsidRDefault="00634765" w:rsidP="00E0035E">
      <w:pPr>
        <w:spacing w:after="0"/>
        <w:rPr>
          <w:rFonts w:asciiTheme="minorHAnsi" w:eastAsia="Arial" w:hAnsiTheme="minorHAnsi" w:cs="Arial"/>
          <w:b/>
          <w:sz w:val="24"/>
          <w:szCs w:val="24"/>
        </w:rPr>
      </w:pPr>
      <w:r>
        <w:rPr>
          <w:rFonts w:asciiTheme="minorHAnsi" w:eastAsia="Arial" w:hAnsiTheme="minorHAnsi" w:cs="Arial"/>
          <w:b/>
          <w:sz w:val="24"/>
          <w:szCs w:val="24"/>
        </w:rPr>
        <w:t>5</w:t>
      </w:r>
      <w:r w:rsidR="00187660" w:rsidRPr="00144098">
        <w:rPr>
          <w:rFonts w:asciiTheme="minorHAnsi" w:eastAsia="Arial" w:hAnsiTheme="minorHAnsi" w:cs="Arial"/>
          <w:b/>
          <w:sz w:val="24"/>
          <w:szCs w:val="24"/>
        </w:rPr>
        <w:t>.5 Vožnja koles</w:t>
      </w:r>
      <w:r w:rsidR="000F7E2C">
        <w:rPr>
          <w:rFonts w:asciiTheme="minorHAnsi" w:eastAsia="Arial" w:hAnsiTheme="minorHAnsi" w:cs="Arial"/>
          <w:b/>
          <w:sz w:val="24"/>
          <w:szCs w:val="24"/>
        </w:rPr>
        <w:t>a</w:t>
      </w:r>
      <w:r w:rsidR="00187660" w:rsidRPr="00144098">
        <w:rPr>
          <w:rFonts w:asciiTheme="minorHAnsi" w:eastAsia="Arial" w:hAnsiTheme="minorHAnsi" w:cs="Arial"/>
          <w:b/>
          <w:sz w:val="24"/>
          <w:szCs w:val="24"/>
        </w:rPr>
        <w:t xml:space="preserve"> </w:t>
      </w:r>
    </w:p>
    <w:p w:rsidR="00473ADE" w:rsidRDefault="00187660" w:rsidP="00E0035E">
      <w:pPr>
        <w:spacing w:after="0"/>
        <w:jc w:val="both"/>
        <w:rPr>
          <w:rFonts w:asciiTheme="minorHAnsi" w:eastAsia="Arial" w:hAnsiTheme="minorHAnsi" w:cs="Arial"/>
          <w:sz w:val="24"/>
          <w:szCs w:val="24"/>
        </w:rPr>
      </w:pPr>
      <w:r w:rsidRPr="00144098">
        <w:rPr>
          <w:rFonts w:asciiTheme="minorHAnsi" w:eastAsia="Arial" w:hAnsiTheme="minorHAnsi" w:cs="Arial"/>
          <w:sz w:val="24"/>
          <w:szCs w:val="24"/>
        </w:rPr>
        <w:t>Otrok mora imeti med vožnjo kolesa ustrezno pripeto zaščitno kolesarsko čelado. Enako velja tudi takrat, ko se vozi na kolesu kot potnik. Otrok do šestega leta starosti sme voziti kolo le na pešpoti ali v območju za pešce, v spremstvu polnoletne osebe pa tudi v območju umirjenega prometa. Otrok do 14. leta starosti, ki nima opravljenega kolesarskega izpita, sme voziti kolo v cestnem prometu le v spremstvu polnoletne osebe, ki lahko ob upoštevanju prometnih razmer spremlja največ dva otroka</w:t>
      </w:r>
      <w:r w:rsidRPr="00540509">
        <w:rPr>
          <w:rFonts w:asciiTheme="minorHAnsi" w:eastAsia="Arial" w:hAnsiTheme="minorHAnsi" w:cs="Arial"/>
          <w:color w:val="auto"/>
          <w:sz w:val="24"/>
          <w:szCs w:val="24"/>
        </w:rPr>
        <w:t xml:space="preserve">. Učitelj, ki v </w:t>
      </w:r>
      <w:r w:rsidR="005063AC" w:rsidRPr="00540509">
        <w:rPr>
          <w:rFonts w:asciiTheme="minorHAnsi" w:eastAsia="Arial" w:hAnsiTheme="minorHAnsi" w:cs="Arial"/>
          <w:color w:val="auto"/>
          <w:sz w:val="24"/>
          <w:szCs w:val="24"/>
        </w:rPr>
        <w:t>osnovni šoli usposablja otroke za vožnjo</w:t>
      </w:r>
      <w:r w:rsidRPr="00540509">
        <w:rPr>
          <w:rFonts w:asciiTheme="minorHAnsi" w:eastAsia="Arial" w:hAnsiTheme="minorHAnsi" w:cs="Arial"/>
          <w:color w:val="auto"/>
          <w:sz w:val="24"/>
          <w:szCs w:val="24"/>
        </w:rPr>
        <w:t xml:space="preserve"> k</w:t>
      </w:r>
      <w:r w:rsidR="00666901" w:rsidRPr="00540509">
        <w:rPr>
          <w:rFonts w:asciiTheme="minorHAnsi" w:eastAsia="Arial" w:hAnsiTheme="minorHAnsi" w:cs="Arial"/>
          <w:color w:val="auto"/>
          <w:sz w:val="24"/>
          <w:szCs w:val="24"/>
        </w:rPr>
        <w:t>olesa, sme spremljati največ tri otroke s posebnimi potrebami</w:t>
      </w:r>
      <w:r w:rsidRPr="00540509">
        <w:rPr>
          <w:rFonts w:asciiTheme="minorHAnsi" w:eastAsia="Arial" w:hAnsiTheme="minorHAnsi" w:cs="Arial"/>
          <w:color w:val="auto"/>
          <w:sz w:val="24"/>
          <w:szCs w:val="24"/>
        </w:rPr>
        <w:t xml:space="preserve"> hkrati, če so drugi vozniki na to opozorjeni s predpisano prometno signalizacijo. Med opravljanjem</w:t>
      </w:r>
      <w:r w:rsidRPr="00144098">
        <w:rPr>
          <w:rFonts w:asciiTheme="minorHAnsi" w:eastAsia="Arial" w:hAnsiTheme="minorHAnsi" w:cs="Arial"/>
          <w:sz w:val="24"/>
          <w:szCs w:val="24"/>
        </w:rPr>
        <w:t xml:space="preserve"> kolesarskega izpita spremstvo iz prejšnjega odstavka ni potrebno, če so drugi vozniki na to opozorjeni s predpisano prometno signalizacijo. Otrok se usposobi za vožnjo kolesa, ko opravi kolesarski izpit in dobi v osnovni šoli kolesarsko izkaznico. V cestnem prometu sme samostojno voziti kolo otrok, star najmanj osem let, ki ima pri sebi veljavno kolesarsko izkaznico, in oseba, ki je </w:t>
      </w:r>
      <w:r w:rsidRPr="00144098">
        <w:rPr>
          <w:rFonts w:asciiTheme="minorHAnsi" w:eastAsia="Arial" w:hAnsiTheme="minorHAnsi" w:cs="Arial"/>
          <w:sz w:val="24"/>
          <w:szCs w:val="24"/>
        </w:rPr>
        <w:lastRenderedPageBreak/>
        <w:t xml:space="preserve">starejša od 14 let. Otrok od 12. do 14. leta starosti, ki ima pri sebi kolesarsko izkaznico, in oseba, ki je starejša od 14 let, sme voziti v cestnem prometu kolo s pomožnim motorjem. </w:t>
      </w:r>
    </w:p>
    <w:p w:rsidR="00E0035E" w:rsidRDefault="00E0035E" w:rsidP="00E0035E">
      <w:pPr>
        <w:spacing w:after="0"/>
        <w:rPr>
          <w:rFonts w:asciiTheme="minorHAnsi" w:eastAsia="Arial" w:hAnsiTheme="minorHAnsi" w:cs="Arial"/>
          <w:b/>
          <w:sz w:val="24"/>
          <w:szCs w:val="24"/>
        </w:rPr>
      </w:pPr>
    </w:p>
    <w:p w:rsidR="00473ADE" w:rsidRDefault="00634765" w:rsidP="00E0035E">
      <w:pPr>
        <w:spacing w:after="0"/>
        <w:rPr>
          <w:rFonts w:asciiTheme="minorHAnsi" w:eastAsia="Arial" w:hAnsiTheme="minorHAnsi" w:cs="Arial"/>
          <w:b/>
          <w:sz w:val="24"/>
          <w:szCs w:val="24"/>
        </w:rPr>
      </w:pPr>
      <w:r>
        <w:rPr>
          <w:rFonts w:asciiTheme="minorHAnsi" w:eastAsia="Arial" w:hAnsiTheme="minorHAnsi" w:cs="Arial"/>
          <w:b/>
          <w:sz w:val="24"/>
          <w:szCs w:val="24"/>
        </w:rPr>
        <w:t>6</w:t>
      </w:r>
      <w:r w:rsidR="00187660" w:rsidRPr="00144098">
        <w:rPr>
          <w:rFonts w:asciiTheme="minorHAnsi" w:eastAsia="Arial" w:hAnsiTheme="minorHAnsi" w:cs="Arial"/>
          <w:b/>
          <w:sz w:val="24"/>
          <w:szCs w:val="24"/>
        </w:rPr>
        <w:t xml:space="preserve">. SKRB ZA VARNOST UČENCEV V PROMETU </w:t>
      </w:r>
    </w:p>
    <w:p w:rsidR="001B4BEC" w:rsidRDefault="00187660" w:rsidP="001B4BEC">
      <w:pPr>
        <w:spacing w:after="0"/>
        <w:rPr>
          <w:rFonts w:asciiTheme="minorHAnsi" w:eastAsia="Arial" w:hAnsiTheme="minorHAnsi" w:cs="Arial"/>
          <w:b/>
          <w:sz w:val="24"/>
          <w:szCs w:val="24"/>
        </w:rPr>
      </w:pPr>
      <w:r w:rsidRPr="00144098">
        <w:rPr>
          <w:rFonts w:asciiTheme="minorHAnsi" w:eastAsia="Arial" w:hAnsiTheme="minorHAnsi" w:cs="Arial"/>
          <w:b/>
          <w:sz w:val="24"/>
          <w:szCs w:val="24"/>
        </w:rPr>
        <w:t xml:space="preserve">Za prometno varnost so dolžni skrbeti: </w:t>
      </w:r>
    </w:p>
    <w:p w:rsidR="00E11606" w:rsidRPr="00144098" w:rsidRDefault="00E11606" w:rsidP="001B4BEC">
      <w:pPr>
        <w:spacing w:after="0"/>
        <w:rPr>
          <w:rFonts w:asciiTheme="minorHAnsi" w:eastAsia="Arial" w:hAnsiTheme="minorHAnsi" w:cs="Arial"/>
          <w:sz w:val="24"/>
          <w:szCs w:val="24"/>
        </w:rPr>
      </w:pPr>
      <w:r w:rsidRPr="00144098">
        <w:rPr>
          <w:rFonts w:asciiTheme="minorHAnsi" w:eastAsia="Arial" w:hAnsiTheme="minorHAnsi" w:cs="Arial"/>
          <w:sz w:val="24"/>
          <w:szCs w:val="24"/>
        </w:rPr>
        <w:t>- starši z vzgojo in zgledom</w:t>
      </w:r>
    </w:p>
    <w:p w:rsidR="00473ADE" w:rsidRPr="00144098" w:rsidRDefault="00187660" w:rsidP="001B4BEC">
      <w:pPr>
        <w:spacing w:after="0"/>
        <w:rPr>
          <w:rFonts w:asciiTheme="minorHAnsi" w:eastAsia="Arial" w:hAnsiTheme="minorHAnsi" w:cs="Arial"/>
          <w:sz w:val="24"/>
          <w:szCs w:val="24"/>
        </w:rPr>
      </w:pPr>
      <w:r w:rsidRPr="00144098">
        <w:rPr>
          <w:rFonts w:asciiTheme="minorHAnsi" w:eastAsia="Arial" w:hAnsiTheme="minorHAnsi" w:cs="Arial"/>
          <w:sz w:val="24"/>
          <w:szCs w:val="24"/>
        </w:rPr>
        <w:t>- šola, oziroma učitelji</w:t>
      </w:r>
      <w:r w:rsidR="005063AC">
        <w:rPr>
          <w:rFonts w:asciiTheme="minorHAnsi" w:eastAsia="Arial" w:hAnsiTheme="minorHAnsi" w:cs="Arial"/>
          <w:sz w:val="24"/>
          <w:szCs w:val="24"/>
        </w:rPr>
        <w:t>, ki</w:t>
      </w:r>
      <w:r w:rsidRPr="00144098">
        <w:rPr>
          <w:rFonts w:asciiTheme="minorHAnsi" w:eastAsia="Arial" w:hAnsiTheme="minorHAnsi" w:cs="Arial"/>
          <w:sz w:val="24"/>
          <w:szCs w:val="24"/>
        </w:rPr>
        <w:t xml:space="preserve"> učencem posreduje</w:t>
      </w:r>
      <w:r w:rsidR="005063AC">
        <w:rPr>
          <w:rFonts w:asciiTheme="minorHAnsi" w:eastAsia="Arial" w:hAnsiTheme="minorHAnsi" w:cs="Arial"/>
          <w:sz w:val="24"/>
          <w:szCs w:val="24"/>
        </w:rPr>
        <w:t>jo</w:t>
      </w:r>
      <w:r w:rsidRPr="00144098">
        <w:rPr>
          <w:rFonts w:asciiTheme="minorHAnsi" w:eastAsia="Arial" w:hAnsiTheme="minorHAnsi" w:cs="Arial"/>
          <w:sz w:val="24"/>
          <w:szCs w:val="24"/>
        </w:rPr>
        <w:t xml:space="preserve"> znanje, jih uri</w:t>
      </w:r>
      <w:r w:rsidR="005063AC">
        <w:rPr>
          <w:rFonts w:asciiTheme="minorHAnsi" w:eastAsia="Arial" w:hAnsiTheme="minorHAnsi" w:cs="Arial"/>
          <w:sz w:val="24"/>
          <w:szCs w:val="24"/>
        </w:rPr>
        <w:t>jo</w:t>
      </w:r>
      <w:r w:rsidRPr="00144098">
        <w:rPr>
          <w:rFonts w:asciiTheme="minorHAnsi" w:eastAsia="Arial" w:hAnsiTheme="minorHAnsi" w:cs="Arial"/>
          <w:sz w:val="24"/>
          <w:szCs w:val="24"/>
        </w:rPr>
        <w:t xml:space="preserve"> in vzgaja</w:t>
      </w:r>
      <w:r w:rsidR="005063AC">
        <w:rPr>
          <w:rFonts w:asciiTheme="minorHAnsi" w:eastAsia="Arial" w:hAnsiTheme="minorHAnsi" w:cs="Arial"/>
          <w:sz w:val="24"/>
          <w:szCs w:val="24"/>
        </w:rPr>
        <w:t>jo</w:t>
      </w:r>
      <w:r w:rsidRPr="00144098">
        <w:rPr>
          <w:rFonts w:asciiTheme="minorHAnsi" w:eastAsia="Arial" w:hAnsiTheme="minorHAnsi" w:cs="Arial"/>
          <w:sz w:val="24"/>
          <w:szCs w:val="24"/>
        </w:rPr>
        <w:t xml:space="preserve"> za varno in odgovorno</w:t>
      </w:r>
      <w:r w:rsidR="005063AC">
        <w:rPr>
          <w:rFonts w:asciiTheme="minorHAnsi" w:eastAsia="Arial" w:hAnsiTheme="minorHAnsi" w:cs="Arial"/>
          <w:sz w:val="24"/>
          <w:szCs w:val="24"/>
        </w:rPr>
        <w:t xml:space="preserve"> ravnanje</w:t>
      </w:r>
      <w:r w:rsidRPr="00144098">
        <w:rPr>
          <w:rFonts w:asciiTheme="minorHAnsi" w:eastAsia="Arial" w:hAnsiTheme="minorHAnsi" w:cs="Arial"/>
          <w:sz w:val="24"/>
          <w:szCs w:val="24"/>
        </w:rPr>
        <w:t xml:space="preserve"> v  prometu. </w:t>
      </w:r>
    </w:p>
    <w:p w:rsidR="00473ADE" w:rsidRPr="00144098" w:rsidRDefault="00187660" w:rsidP="001B4BEC">
      <w:pPr>
        <w:spacing w:after="0"/>
        <w:rPr>
          <w:rFonts w:asciiTheme="minorHAnsi" w:eastAsia="Arial" w:hAnsiTheme="minorHAnsi" w:cs="Arial"/>
          <w:sz w:val="24"/>
          <w:szCs w:val="24"/>
        </w:rPr>
      </w:pPr>
      <w:r w:rsidRPr="00144098">
        <w:rPr>
          <w:rFonts w:asciiTheme="minorHAnsi" w:eastAsia="Arial" w:hAnsiTheme="minorHAnsi" w:cs="Arial"/>
          <w:sz w:val="24"/>
          <w:szCs w:val="24"/>
        </w:rPr>
        <w:t>- policisti in redarji z nadzorom in navodili</w:t>
      </w:r>
    </w:p>
    <w:p w:rsidR="00473ADE" w:rsidRPr="00144098" w:rsidRDefault="00187660" w:rsidP="00151B86">
      <w:pPr>
        <w:spacing w:after="0"/>
        <w:rPr>
          <w:rFonts w:asciiTheme="minorHAnsi" w:eastAsia="Arial" w:hAnsiTheme="minorHAnsi" w:cs="Arial"/>
          <w:b/>
          <w:sz w:val="24"/>
          <w:szCs w:val="24"/>
        </w:rPr>
      </w:pPr>
      <w:r w:rsidRPr="00144098">
        <w:rPr>
          <w:rFonts w:asciiTheme="minorHAnsi" w:eastAsia="Arial" w:hAnsiTheme="minorHAnsi" w:cs="Arial"/>
          <w:b/>
          <w:sz w:val="24"/>
          <w:szCs w:val="24"/>
        </w:rPr>
        <w:t xml:space="preserve"> Dejavnosti: </w:t>
      </w:r>
    </w:p>
    <w:p w:rsidR="00473ADE" w:rsidRPr="00540509" w:rsidRDefault="00187660" w:rsidP="00151B86">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 xml:space="preserve">- učenci 1. in 2. razreda </w:t>
      </w:r>
      <w:r w:rsidR="005063AC" w:rsidRPr="00540509">
        <w:rPr>
          <w:rFonts w:asciiTheme="minorHAnsi" w:eastAsia="Arial" w:hAnsiTheme="minorHAnsi" w:cs="Arial"/>
          <w:color w:val="auto"/>
          <w:sz w:val="24"/>
          <w:szCs w:val="24"/>
        </w:rPr>
        <w:t xml:space="preserve">NIS in 1. </w:t>
      </w:r>
      <w:r w:rsidR="00151B86" w:rsidRPr="00540509">
        <w:rPr>
          <w:rFonts w:asciiTheme="minorHAnsi" w:eastAsia="Arial" w:hAnsiTheme="minorHAnsi" w:cs="Arial"/>
          <w:color w:val="auto"/>
          <w:sz w:val="24"/>
          <w:szCs w:val="24"/>
        </w:rPr>
        <w:t xml:space="preserve">stopnje PPVI </w:t>
      </w:r>
      <w:r w:rsidRPr="00540509">
        <w:rPr>
          <w:rFonts w:asciiTheme="minorHAnsi" w:eastAsia="Arial" w:hAnsiTheme="minorHAnsi" w:cs="Arial"/>
          <w:color w:val="auto"/>
          <w:sz w:val="24"/>
          <w:szCs w:val="24"/>
        </w:rPr>
        <w:t>dobijo in nosijo rumene rutice in kresničke,</w:t>
      </w:r>
    </w:p>
    <w:p w:rsidR="00473ADE" w:rsidRPr="00540509" w:rsidRDefault="00187660" w:rsidP="00151B86">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 prvi šolski teden je okrepljen policijski in</w:t>
      </w:r>
      <w:r w:rsidR="00F947E9" w:rsidRPr="00540509">
        <w:rPr>
          <w:rFonts w:asciiTheme="minorHAnsi" w:eastAsia="Arial" w:hAnsiTheme="minorHAnsi" w:cs="Arial"/>
          <w:color w:val="auto"/>
          <w:sz w:val="24"/>
          <w:szCs w:val="24"/>
        </w:rPr>
        <w:t xml:space="preserve"> redarski nadzor v okolici šole</w:t>
      </w:r>
      <w:r w:rsidRPr="00540509">
        <w:rPr>
          <w:rFonts w:asciiTheme="minorHAnsi" w:eastAsia="Arial" w:hAnsiTheme="minorHAnsi" w:cs="Arial"/>
          <w:color w:val="auto"/>
          <w:sz w:val="24"/>
          <w:szCs w:val="24"/>
        </w:rPr>
        <w:t>,</w:t>
      </w:r>
    </w:p>
    <w:p w:rsidR="00473ADE" w:rsidRPr="00540509" w:rsidRDefault="00187660" w:rsidP="00151B86">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 xml:space="preserve">- obiski policista v posameznih razredih, </w:t>
      </w:r>
    </w:p>
    <w:p w:rsidR="00634765" w:rsidRPr="00540509" w:rsidRDefault="00187660" w:rsidP="00151B86">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 xml:space="preserve">- seznanitev učencev z varnimi potmi in nevarnimi odseki na poti v šolo (pri razredni uri - vsi </w:t>
      </w:r>
    </w:p>
    <w:p w:rsidR="00473ADE" w:rsidRPr="00540509" w:rsidRDefault="00634765" w:rsidP="00151B86">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 xml:space="preserve">   </w:t>
      </w:r>
      <w:r w:rsidR="00187660" w:rsidRPr="00540509">
        <w:rPr>
          <w:rFonts w:asciiTheme="minorHAnsi" w:eastAsia="Arial" w:hAnsiTheme="minorHAnsi" w:cs="Arial"/>
          <w:color w:val="auto"/>
          <w:sz w:val="24"/>
          <w:szCs w:val="24"/>
        </w:rPr>
        <w:t>učenci),</w:t>
      </w:r>
    </w:p>
    <w:p w:rsidR="00473ADE" w:rsidRPr="00540509" w:rsidRDefault="00DE0516" w:rsidP="00151B86">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 prehodijo</w:t>
      </w:r>
      <w:r w:rsidR="00187660" w:rsidRPr="00540509">
        <w:rPr>
          <w:rFonts w:asciiTheme="minorHAnsi" w:eastAsia="Arial" w:hAnsiTheme="minorHAnsi" w:cs="Arial"/>
          <w:color w:val="auto"/>
          <w:sz w:val="24"/>
          <w:szCs w:val="24"/>
        </w:rPr>
        <w:t xml:space="preserve"> varne šolske poti v okolici šole,</w:t>
      </w:r>
    </w:p>
    <w:p w:rsidR="00473ADE" w:rsidRPr="00540509" w:rsidRDefault="00187660" w:rsidP="00151B86">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w:t>
      </w:r>
      <w:r w:rsidR="00151B86" w:rsidRPr="00540509">
        <w:rPr>
          <w:rFonts w:asciiTheme="minorHAnsi" w:eastAsia="Arial" w:hAnsiTheme="minorHAnsi" w:cs="Arial"/>
          <w:color w:val="auto"/>
          <w:sz w:val="24"/>
          <w:szCs w:val="24"/>
        </w:rPr>
        <w:t xml:space="preserve"> poudarijo</w:t>
      </w:r>
      <w:r w:rsidRPr="00540509">
        <w:rPr>
          <w:rFonts w:asciiTheme="minorHAnsi" w:eastAsia="Arial" w:hAnsiTheme="minorHAnsi" w:cs="Arial"/>
          <w:color w:val="auto"/>
          <w:sz w:val="24"/>
          <w:szCs w:val="24"/>
        </w:rPr>
        <w:t xml:space="preserve"> pomen varnostne opreme (mačja očesa, kresničke, odsevni trakovi - torbe,…),</w:t>
      </w:r>
    </w:p>
    <w:p w:rsidR="00473ADE" w:rsidRPr="00540509" w:rsidRDefault="00187660" w:rsidP="00151B86">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 pravilna oprema koles, kolesarski izpit, kolesarska čelada,</w:t>
      </w:r>
    </w:p>
    <w:p w:rsidR="00473ADE" w:rsidRPr="00540509" w:rsidRDefault="00187660" w:rsidP="00151B86">
      <w:pPr>
        <w:spacing w:after="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 xml:space="preserve">- kulturno vedenje in etika v prometu in na šolskem avtobusu. </w:t>
      </w:r>
    </w:p>
    <w:p w:rsidR="00634765" w:rsidRDefault="00187660" w:rsidP="00151B86">
      <w:pPr>
        <w:rPr>
          <w:rFonts w:asciiTheme="minorHAnsi" w:eastAsia="Arial" w:hAnsiTheme="minorHAnsi" w:cs="Arial"/>
          <w:sz w:val="24"/>
          <w:szCs w:val="24"/>
        </w:rPr>
      </w:pPr>
      <w:r w:rsidRPr="00144098">
        <w:rPr>
          <w:rFonts w:asciiTheme="minorHAnsi" w:eastAsia="Arial" w:hAnsiTheme="minorHAnsi" w:cs="Arial"/>
          <w:sz w:val="24"/>
          <w:szCs w:val="24"/>
        </w:rPr>
        <w:t xml:space="preserve">Prometne vsebine so vključene v posameznih učnih načrtih tudi v višjih razredih, kjer učitelji učence ponovno opozarjajo in osveščajo o pravilnem ravnanju v prometu. Kadar potekajo dnevi dejavnosti izven okolice šole ali v drugih krajih, vodstvo šole zagotovi ustrezno število spremljevalcev, ki učence opozorijo na varno udeležbo v prometu. </w:t>
      </w:r>
    </w:p>
    <w:p w:rsidR="000C32C1" w:rsidRDefault="000C32C1" w:rsidP="00151B86">
      <w:pPr>
        <w:rPr>
          <w:rFonts w:asciiTheme="minorHAnsi" w:eastAsia="Arial" w:hAnsiTheme="minorHAnsi" w:cs="Arial"/>
          <w:sz w:val="24"/>
          <w:szCs w:val="24"/>
        </w:rPr>
      </w:pPr>
    </w:p>
    <w:p w:rsidR="00473ADE" w:rsidRDefault="00634765" w:rsidP="00151B86">
      <w:pPr>
        <w:rPr>
          <w:rFonts w:asciiTheme="minorHAnsi" w:eastAsia="Arial" w:hAnsiTheme="minorHAnsi" w:cs="Arial"/>
          <w:b/>
          <w:sz w:val="24"/>
          <w:szCs w:val="24"/>
        </w:rPr>
      </w:pPr>
      <w:r>
        <w:rPr>
          <w:rFonts w:asciiTheme="minorHAnsi" w:eastAsia="Arial" w:hAnsiTheme="minorHAnsi" w:cs="Arial"/>
          <w:b/>
          <w:sz w:val="24"/>
          <w:szCs w:val="24"/>
        </w:rPr>
        <w:t>7</w:t>
      </w:r>
      <w:r w:rsidR="00187660" w:rsidRPr="00144098">
        <w:rPr>
          <w:rFonts w:asciiTheme="minorHAnsi" w:eastAsia="Arial" w:hAnsiTheme="minorHAnsi" w:cs="Arial"/>
          <w:b/>
          <w:sz w:val="24"/>
          <w:szCs w:val="24"/>
        </w:rPr>
        <w:t xml:space="preserve">. PRAVILA ZA ŠOLSKO POT </w:t>
      </w:r>
    </w:p>
    <w:p w:rsidR="00473ADE" w:rsidRPr="00151B86" w:rsidRDefault="00187660" w:rsidP="00151B86">
      <w:pPr>
        <w:numPr>
          <w:ilvl w:val="0"/>
          <w:numId w:val="12"/>
        </w:numPr>
        <w:spacing w:after="0"/>
        <w:contextualSpacing/>
        <w:rPr>
          <w:rFonts w:asciiTheme="minorHAnsi" w:eastAsia="Arial" w:hAnsiTheme="minorHAnsi" w:cs="Arial"/>
          <w:sz w:val="24"/>
          <w:szCs w:val="24"/>
        </w:rPr>
      </w:pPr>
      <w:r w:rsidRPr="00151B86">
        <w:rPr>
          <w:rFonts w:asciiTheme="minorHAnsi" w:eastAsia="Arial" w:hAnsiTheme="minorHAnsi" w:cs="Arial"/>
          <w:sz w:val="24"/>
          <w:szCs w:val="24"/>
        </w:rPr>
        <w:t>Šolska pot poteka po površinah, ki so za učence najbolj varne (poti, na katerih je zagotovljena varna hoja pešcev)</w:t>
      </w:r>
    </w:p>
    <w:p w:rsidR="00473ADE" w:rsidRPr="00144098" w:rsidRDefault="00187660" w:rsidP="00151B86">
      <w:pPr>
        <w:numPr>
          <w:ilvl w:val="0"/>
          <w:numId w:val="12"/>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Prečkanja cest so praviloma urejena s semaforiziranimi prehodi ali urejenimi prehodi za pešce.</w:t>
      </w:r>
    </w:p>
    <w:p w:rsidR="00473ADE" w:rsidRPr="00144098" w:rsidRDefault="00187660" w:rsidP="00151B86">
      <w:pPr>
        <w:numPr>
          <w:ilvl w:val="0"/>
          <w:numId w:val="12"/>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Smernice so natančno zapisane v dokumentu AVP,  Smernice za šolske poti 2016</w:t>
      </w:r>
      <w:r w:rsidR="00DE0516">
        <w:rPr>
          <w:rFonts w:asciiTheme="minorHAnsi" w:eastAsia="Arial" w:hAnsiTheme="minorHAnsi" w:cs="Arial"/>
          <w:sz w:val="24"/>
          <w:szCs w:val="24"/>
        </w:rPr>
        <w:t>.</w:t>
      </w:r>
    </w:p>
    <w:p w:rsidR="00473ADE" w:rsidRPr="00144098" w:rsidRDefault="00187660" w:rsidP="00151B86">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 </w:t>
      </w:r>
    </w:p>
    <w:p w:rsidR="00473ADE" w:rsidRDefault="00634765" w:rsidP="00151B86">
      <w:pPr>
        <w:spacing w:after="0"/>
        <w:rPr>
          <w:rFonts w:asciiTheme="minorHAnsi" w:eastAsia="Arial" w:hAnsiTheme="minorHAnsi" w:cs="Arial"/>
          <w:b/>
          <w:sz w:val="24"/>
          <w:szCs w:val="24"/>
        </w:rPr>
      </w:pPr>
      <w:r>
        <w:rPr>
          <w:rFonts w:asciiTheme="minorHAnsi" w:eastAsia="Arial" w:hAnsiTheme="minorHAnsi" w:cs="Arial"/>
          <w:b/>
          <w:sz w:val="24"/>
          <w:szCs w:val="24"/>
        </w:rPr>
        <w:t>8</w:t>
      </w:r>
      <w:r w:rsidR="00187660" w:rsidRPr="00144098">
        <w:rPr>
          <w:rFonts w:asciiTheme="minorHAnsi" w:eastAsia="Arial" w:hAnsiTheme="minorHAnsi" w:cs="Arial"/>
          <w:b/>
          <w:sz w:val="24"/>
          <w:szCs w:val="24"/>
        </w:rPr>
        <w:t>. ŠOLSKI OKOLIŠ OSNOVNE ŠOLE POLDETA STRAŽIŠARJA JESENICE</w:t>
      </w:r>
    </w:p>
    <w:p w:rsidR="00DE0516" w:rsidRPr="00144098" w:rsidRDefault="00DE0516" w:rsidP="00151B86">
      <w:pPr>
        <w:spacing w:after="0"/>
        <w:rPr>
          <w:rFonts w:asciiTheme="minorHAnsi" w:eastAsia="Arial" w:hAnsiTheme="minorHAnsi" w:cs="Arial"/>
          <w:b/>
          <w:sz w:val="24"/>
          <w:szCs w:val="24"/>
        </w:rPr>
      </w:pPr>
    </w:p>
    <w:p w:rsidR="00473ADE" w:rsidRPr="00144098" w:rsidRDefault="00187660" w:rsidP="00151B86">
      <w:pPr>
        <w:spacing w:after="0"/>
        <w:rPr>
          <w:rFonts w:asciiTheme="minorHAnsi" w:eastAsia="Arial" w:hAnsiTheme="minorHAnsi" w:cs="Arial"/>
          <w:sz w:val="24"/>
          <w:szCs w:val="24"/>
        </w:rPr>
      </w:pPr>
      <w:r w:rsidRPr="00144098">
        <w:rPr>
          <w:rFonts w:asciiTheme="minorHAnsi" w:eastAsia="Arial" w:hAnsiTheme="minorHAnsi" w:cs="Arial"/>
          <w:sz w:val="24"/>
          <w:szCs w:val="24"/>
        </w:rPr>
        <w:t>OŠ Poldeta Stražišarja Jesenice obiskujejo učenci treh sosednjih občin, ki sodijo v območje upravne enote Jesenice: Kranjska Gora, Jesenice in Žirovnica.</w:t>
      </w:r>
    </w:p>
    <w:p w:rsidR="00473ADE" w:rsidRPr="00144098" w:rsidRDefault="00187660" w:rsidP="00151B86">
      <w:pPr>
        <w:spacing w:after="0"/>
        <w:jc w:val="both"/>
        <w:rPr>
          <w:rFonts w:asciiTheme="minorHAnsi" w:eastAsia="Arial" w:hAnsiTheme="minorHAnsi" w:cs="Arial"/>
          <w:sz w:val="24"/>
          <w:szCs w:val="24"/>
        </w:rPr>
      </w:pPr>
      <w:r w:rsidRPr="00144098">
        <w:rPr>
          <w:rFonts w:asciiTheme="minorHAnsi" w:eastAsia="Arial" w:hAnsiTheme="minorHAnsi" w:cs="Arial"/>
          <w:sz w:val="24"/>
          <w:szCs w:val="24"/>
        </w:rPr>
        <w:t xml:space="preserve">Zakon o osnovni šoli (Ur. l. RS, št. 81/06 UPB3 in 102/07) v 56. členu zagotavlja učencem - otrokom s posebnimi potrebami pravico do brezplačnega prevoza v šolo in nazaj do zaključka obiskovanja OŠ. </w:t>
      </w:r>
    </w:p>
    <w:p w:rsidR="00473ADE" w:rsidRPr="00144098" w:rsidRDefault="00187660" w:rsidP="00151B86">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Učencem, ki potrebujejo prevoz, je le ta zagotovljen s šolskim kombijem, s kombijem zunanjega prevoznika in z rednimi medkrajevnimi oziroma mestnimi  avtobusi. Vsi učenci, ki </w:t>
      </w:r>
      <w:r w:rsidRPr="00144098">
        <w:rPr>
          <w:rFonts w:asciiTheme="minorHAnsi" w:eastAsia="Arial" w:hAnsiTheme="minorHAnsi" w:cs="Arial"/>
          <w:sz w:val="24"/>
          <w:szCs w:val="24"/>
        </w:rPr>
        <w:lastRenderedPageBreak/>
        <w:t>se vozijo z avtobusi</w:t>
      </w:r>
      <w:r w:rsidR="00DE0516">
        <w:rPr>
          <w:rFonts w:asciiTheme="minorHAnsi" w:eastAsia="Arial" w:hAnsiTheme="minorHAnsi" w:cs="Arial"/>
          <w:sz w:val="24"/>
          <w:szCs w:val="24"/>
        </w:rPr>
        <w:t>,</w:t>
      </w:r>
      <w:r w:rsidRPr="00144098">
        <w:rPr>
          <w:rFonts w:asciiTheme="minorHAnsi" w:eastAsia="Arial" w:hAnsiTheme="minorHAnsi" w:cs="Arial"/>
          <w:sz w:val="24"/>
          <w:szCs w:val="24"/>
        </w:rPr>
        <w:t xml:space="preserve"> na začetku šolskega leta dobijo brezplačno letno</w:t>
      </w:r>
      <w:r w:rsidR="000F7E2C">
        <w:rPr>
          <w:rFonts w:asciiTheme="minorHAnsi" w:eastAsia="Arial" w:hAnsiTheme="minorHAnsi" w:cs="Arial"/>
          <w:sz w:val="24"/>
          <w:szCs w:val="24"/>
        </w:rPr>
        <w:t xml:space="preserve"> vozovnico. V skladu z zakonom p</w:t>
      </w:r>
      <w:r w:rsidRPr="00144098">
        <w:rPr>
          <w:rFonts w:asciiTheme="minorHAnsi" w:eastAsia="Arial" w:hAnsiTheme="minorHAnsi" w:cs="Arial"/>
          <w:sz w:val="24"/>
          <w:szCs w:val="24"/>
        </w:rPr>
        <w:t>lačilo prevozov zagotavljajo občine</w:t>
      </w:r>
      <w:r w:rsidR="00DE0516">
        <w:rPr>
          <w:rFonts w:asciiTheme="minorHAnsi" w:eastAsia="Arial" w:hAnsiTheme="minorHAnsi" w:cs="Arial"/>
          <w:sz w:val="24"/>
          <w:szCs w:val="24"/>
        </w:rPr>
        <w:t>,</w:t>
      </w:r>
      <w:r w:rsidRPr="00144098">
        <w:rPr>
          <w:rFonts w:asciiTheme="minorHAnsi" w:eastAsia="Arial" w:hAnsiTheme="minorHAnsi" w:cs="Arial"/>
          <w:sz w:val="24"/>
          <w:szCs w:val="24"/>
        </w:rPr>
        <w:t xml:space="preserve"> iz katerih prihajajo posamezni učenci. </w:t>
      </w:r>
    </w:p>
    <w:p w:rsidR="00473ADE" w:rsidRPr="00144098" w:rsidRDefault="00473ADE" w:rsidP="00151B86">
      <w:pPr>
        <w:spacing w:after="0"/>
        <w:rPr>
          <w:rFonts w:asciiTheme="minorHAnsi" w:eastAsia="Arial" w:hAnsiTheme="minorHAnsi" w:cs="Arial"/>
          <w:sz w:val="24"/>
          <w:szCs w:val="24"/>
        </w:rPr>
      </w:pPr>
    </w:p>
    <w:p w:rsidR="00473ADE" w:rsidRPr="00144098" w:rsidRDefault="00634765" w:rsidP="00151B86">
      <w:pPr>
        <w:spacing w:after="0"/>
        <w:rPr>
          <w:rFonts w:asciiTheme="minorHAnsi" w:eastAsia="Arial" w:hAnsiTheme="minorHAnsi" w:cs="Arial"/>
          <w:b/>
          <w:sz w:val="24"/>
          <w:szCs w:val="24"/>
        </w:rPr>
      </w:pPr>
      <w:r>
        <w:rPr>
          <w:rFonts w:asciiTheme="minorHAnsi" w:eastAsia="Arial" w:hAnsiTheme="minorHAnsi" w:cs="Arial"/>
          <w:b/>
          <w:sz w:val="24"/>
          <w:szCs w:val="24"/>
        </w:rPr>
        <w:t>8</w:t>
      </w:r>
      <w:r w:rsidR="00187660" w:rsidRPr="00144098">
        <w:rPr>
          <w:rFonts w:asciiTheme="minorHAnsi" w:eastAsia="Arial" w:hAnsiTheme="minorHAnsi" w:cs="Arial"/>
          <w:b/>
          <w:sz w:val="24"/>
          <w:szCs w:val="24"/>
        </w:rPr>
        <w:t>.1</w:t>
      </w:r>
      <w:r w:rsidR="00F947E9">
        <w:rPr>
          <w:rFonts w:asciiTheme="minorHAnsi" w:eastAsia="Arial" w:hAnsiTheme="minorHAnsi" w:cs="Arial"/>
          <w:b/>
          <w:sz w:val="24"/>
          <w:szCs w:val="24"/>
        </w:rPr>
        <w:t xml:space="preserve"> Naselja v šolskem okolišu</w:t>
      </w:r>
    </w:p>
    <w:p w:rsidR="00473ADE" w:rsidRPr="00144098" w:rsidRDefault="00187660" w:rsidP="00151B86">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V šolskem letu 2017/18 bodo OŠ Poldeta Stražišarja obiskovali učenci iz naslednjih naselij: </w:t>
      </w:r>
    </w:p>
    <w:p w:rsidR="00473ADE" w:rsidRPr="00144098" w:rsidRDefault="00187660" w:rsidP="00151B86">
      <w:pPr>
        <w:spacing w:after="0"/>
        <w:rPr>
          <w:rFonts w:asciiTheme="minorHAnsi" w:eastAsia="Arial" w:hAnsiTheme="minorHAnsi" w:cs="Arial"/>
          <w:sz w:val="24"/>
          <w:szCs w:val="24"/>
        </w:rPr>
      </w:pPr>
      <w:r w:rsidRPr="000F7E2C">
        <w:rPr>
          <w:rFonts w:asciiTheme="minorHAnsi" w:eastAsia="Arial" w:hAnsiTheme="minorHAnsi" w:cs="Arial"/>
          <w:b/>
          <w:sz w:val="24"/>
          <w:szCs w:val="24"/>
        </w:rPr>
        <w:t>Občina Kranjska Gora</w:t>
      </w:r>
      <w:r w:rsidRPr="00144098">
        <w:rPr>
          <w:rFonts w:asciiTheme="minorHAnsi" w:eastAsia="Arial" w:hAnsiTheme="minorHAnsi" w:cs="Arial"/>
          <w:sz w:val="24"/>
          <w:szCs w:val="24"/>
        </w:rPr>
        <w:t>: Kr. Gora, Zg. Radovna, Dovje, Mojstrana</w:t>
      </w:r>
      <w:r w:rsidR="00151B86">
        <w:rPr>
          <w:rFonts w:asciiTheme="minorHAnsi" w:eastAsia="Arial" w:hAnsiTheme="minorHAnsi" w:cs="Arial"/>
          <w:sz w:val="24"/>
          <w:szCs w:val="24"/>
        </w:rPr>
        <w:t>;</w:t>
      </w:r>
    </w:p>
    <w:p w:rsidR="000F7E2C" w:rsidRDefault="00187660" w:rsidP="000F7E2C">
      <w:pPr>
        <w:spacing w:after="0"/>
        <w:rPr>
          <w:rFonts w:asciiTheme="minorHAnsi" w:eastAsia="Arial" w:hAnsiTheme="minorHAnsi" w:cs="Arial"/>
          <w:sz w:val="24"/>
          <w:szCs w:val="24"/>
        </w:rPr>
      </w:pPr>
      <w:r w:rsidRPr="000F7E2C">
        <w:rPr>
          <w:rFonts w:asciiTheme="minorHAnsi" w:eastAsia="Arial" w:hAnsiTheme="minorHAnsi" w:cs="Arial"/>
          <w:b/>
          <w:sz w:val="24"/>
          <w:szCs w:val="24"/>
        </w:rPr>
        <w:t>Občina Jesenice</w:t>
      </w:r>
      <w:r w:rsidRPr="00144098">
        <w:rPr>
          <w:rFonts w:asciiTheme="minorHAnsi" w:eastAsia="Arial" w:hAnsiTheme="minorHAnsi" w:cs="Arial"/>
          <w:sz w:val="24"/>
          <w:szCs w:val="24"/>
        </w:rPr>
        <w:t>: Hrušica, Plavž, Murova, Sava, Podmežakla,</w:t>
      </w:r>
      <w:r w:rsidR="000F7E2C">
        <w:rPr>
          <w:rFonts w:asciiTheme="minorHAnsi" w:eastAsia="Arial" w:hAnsiTheme="minorHAnsi" w:cs="Arial"/>
          <w:sz w:val="24"/>
          <w:szCs w:val="24"/>
        </w:rPr>
        <w:t xml:space="preserve"> Kurja vas, Tomšičeva,  Straža,</w:t>
      </w:r>
    </w:p>
    <w:p w:rsidR="00473ADE" w:rsidRPr="00144098" w:rsidRDefault="00187660" w:rsidP="000F7E2C">
      <w:pPr>
        <w:spacing w:after="0"/>
        <w:rPr>
          <w:rFonts w:asciiTheme="minorHAnsi" w:eastAsia="Arial" w:hAnsiTheme="minorHAnsi" w:cs="Arial"/>
          <w:sz w:val="24"/>
          <w:szCs w:val="24"/>
        </w:rPr>
      </w:pPr>
      <w:r w:rsidRPr="00144098">
        <w:rPr>
          <w:rFonts w:asciiTheme="minorHAnsi" w:eastAsia="Arial" w:hAnsiTheme="minorHAnsi" w:cs="Arial"/>
          <w:sz w:val="24"/>
          <w:szCs w:val="24"/>
        </w:rPr>
        <w:t>Slovenski Javornik, Koroška Bela, Kočna</w:t>
      </w:r>
      <w:r w:rsidR="00151B86">
        <w:rPr>
          <w:rFonts w:asciiTheme="minorHAnsi" w:eastAsia="Arial" w:hAnsiTheme="minorHAnsi" w:cs="Arial"/>
          <w:sz w:val="24"/>
          <w:szCs w:val="24"/>
        </w:rPr>
        <w:t>;</w:t>
      </w:r>
    </w:p>
    <w:p w:rsidR="00473ADE" w:rsidRPr="00144098" w:rsidRDefault="00187660" w:rsidP="00151B86">
      <w:pPr>
        <w:spacing w:after="0"/>
        <w:rPr>
          <w:rFonts w:asciiTheme="minorHAnsi" w:eastAsia="Arial" w:hAnsiTheme="minorHAnsi" w:cs="Arial"/>
          <w:sz w:val="24"/>
          <w:szCs w:val="24"/>
        </w:rPr>
      </w:pPr>
      <w:r w:rsidRPr="000F7E2C">
        <w:rPr>
          <w:rFonts w:asciiTheme="minorHAnsi" w:eastAsia="Arial" w:hAnsiTheme="minorHAnsi" w:cs="Arial"/>
          <w:b/>
          <w:sz w:val="24"/>
          <w:szCs w:val="24"/>
        </w:rPr>
        <w:t>Občina Žirovnica</w:t>
      </w:r>
      <w:r w:rsidRPr="00144098">
        <w:rPr>
          <w:rFonts w:asciiTheme="minorHAnsi" w:eastAsia="Arial" w:hAnsiTheme="minorHAnsi" w:cs="Arial"/>
          <w:sz w:val="24"/>
          <w:szCs w:val="24"/>
        </w:rPr>
        <w:t>: Moste, Breg, Smokuč, Vrba</w:t>
      </w:r>
      <w:r w:rsidR="00151B86">
        <w:rPr>
          <w:rFonts w:asciiTheme="minorHAnsi" w:eastAsia="Arial" w:hAnsiTheme="minorHAnsi" w:cs="Arial"/>
          <w:sz w:val="24"/>
          <w:szCs w:val="24"/>
        </w:rPr>
        <w:t>.</w:t>
      </w:r>
    </w:p>
    <w:p w:rsidR="00473ADE" w:rsidRPr="00144098" w:rsidRDefault="00473ADE" w:rsidP="00151B86">
      <w:pPr>
        <w:spacing w:after="0"/>
        <w:rPr>
          <w:rFonts w:asciiTheme="minorHAnsi" w:eastAsia="Arial" w:hAnsiTheme="minorHAnsi" w:cs="Arial"/>
          <w:color w:val="FF0000"/>
          <w:sz w:val="24"/>
          <w:szCs w:val="24"/>
        </w:rPr>
      </w:pPr>
    </w:p>
    <w:p w:rsidR="000F7E2C" w:rsidRDefault="00634765" w:rsidP="00151B86">
      <w:pPr>
        <w:spacing w:after="0"/>
        <w:rPr>
          <w:rFonts w:asciiTheme="minorHAnsi" w:eastAsia="Arial" w:hAnsiTheme="minorHAnsi" w:cs="Arial"/>
          <w:b/>
          <w:sz w:val="24"/>
          <w:szCs w:val="24"/>
        </w:rPr>
      </w:pPr>
      <w:r>
        <w:rPr>
          <w:rFonts w:asciiTheme="minorHAnsi" w:eastAsia="Arial" w:hAnsiTheme="minorHAnsi" w:cs="Arial"/>
          <w:b/>
          <w:sz w:val="24"/>
          <w:szCs w:val="24"/>
        </w:rPr>
        <w:t>8</w:t>
      </w:r>
      <w:r w:rsidR="00187660" w:rsidRPr="00144098">
        <w:rPr>
          <w:rFonts w:asciiTheme="minorHAnsi" w:eastAsia="Arial" w:hAnsiTheme="minorHAnsi" w:cs="Arial"/>
          <w:b/>
          <w:sz w:val="24"/>
          <w:szCs w:val="24"/>
        </w:rPr>
        <w:t xml:space="preserve">.2 </w:t>
      </w:r>
      <w:r w:rsidR="000F7E2C">
        <w:rPr>
          <w:rFonts w:asciiTheme="minorHAnsi" w:eastAsia="Arial" w:hAnsiTheme="minorHAnsi" w:cs="Arial"/>
          <w:b/>
          <w:sz w:val="24"/>
          <w:szCs w:val="24"/>
        </w:rPr>
        <w:t>Pre</w:t>
      </w:r>
      <w:r w:rsidR="00755C94">
        <w:rPr>
          <w:rFonts w:asciiTheme="minorHAnsi" w:eastAsia="Arial" w:hAnsiTheme="minorHAnsi" w:cs="Arial"/>
          <w:b/>
          <w:sz w:val="24"/>
          <w:szCs w:val="24"/>
        </w:rPr>
        <w:t>d</w:t>
      </w:r>
      <w:r w:rsidR="000F7E2C">
        <w:rPr>
          <w:rFonts w:asciiTheme="minorHAnsi" w:eastAsia="Arial" w:hAnsiTheme="minorHAnsi" w:cs="Arial"/>
          <w:b/>
          <w:sz w:val="24"/>
          <w:szCs w:val="24"/>
        </w:rPr>
        <w:t xml:space="preserve">stavitev in analiza </w:t>
      </w:r>
      <w:r w:rsidR="00755C94">
        <w:rPr>
          <w:rFonts w:asciiTheme="minorHAnsi" w:eastAsia="Arial" w:hAnsiTheme="minorHAnsi" w:cs="Arial"/>
          <w:b/>
          <w:sz w:val="24"/>
          <w:szCs w:val="24"/>
        </w:rPr>
        <w:t xml:space="preserve">predlaganih šolskih poti </w:t>
      </w:r>
    </w:p>
    <w:p w:rsidR="000F7E2C" w:rsidRPr="00DE0516" w:rsidRDefault="00755C94" w:rsidP="00151B86">
      <w:pPr>
        <w:spacing w:after="0"/>
        <w:rPr>
          <w:rFonts w:asciiTheme="minorHAnsi" w:eastAsia="Arial" w:hAnsiTheme="minorHAnsi" w:cs="Arial"/>
          <w:color w:val="auto"/>
          <w:sz w:val="24"/>
          <w:szCs w:val="24"/>
        </w:rPr>
      </w:pPr>
      <w:r w:rsidRPr="00DE0516">
        <w:rPr>
          <w:rFonts w:asciiTheme="minorHAnsi" w:eastAsia="Arial" w:hAnsiTheme="minorHAnsi" w:cs="Arial"/>
          <w:color w:val="auto"/>
          <w:sz w:val="24"/>
          <w:szCs w:val="24"/>
        </w:rPr>
        <w:t>V šolskem letu 2017/18 je načrt predlaganih šolskih poti spremenjen, zato sledi podrobnejši opis poti in nevarnih mest na poti.</w:t>
      </w:r>
    </w:p>
    <w:p w:rsidR="00755C94" w:rsidRPr="00755C94" w:rsidRDefault="00755C94" w:rsidP="00151B86">
      <w:pPr>
        <w:spacing w:after="0"/>
        <w:rPr>
          <w:rFonts w:asciiTheme="minorHAnsi" w:eastAsia="Arial" w:hAnsiTheme="minorHAnsi" w:cs="Arial"/>
          <w:b/>
          <w:color w:val="FF0000"/>
          <w:sz w:val="24"/>
          <w:szCs w:val="24"/>
        </w:rPr>
      </w:pPr>
    </w:p>
    <w:p w:rsidR="00473ADE" w:rsidRPr="00144098" w:rsidRDefault="000F7E2C" w:rsidP="00151B86">
      <w:pPr>
        <w:spacing w:after="0"/>
        <w:rPr>
          <w:rFonts w:asciiTheme="minorHAnsi" w:eastAsia="Arial" w:hAnsiTheme="minorHAnsi" w:cs="Arial"/>
          <w:b/>
          <w:sz w:val="24"/>
          <w:szCs w:val="24"/>
        </w:rPr>
      </w:pPr>
      <w:r>
        <w:rPr>
          <w:rFonts w:asciiTheme="minorHAnsi" w:eastAsia="Arial" w:hAnsiTheme="minorHAnsi" w:cs="Arial"/>
          <w:b/>
          <w:sz w:val="24"/>
          <w:szCs w:val="24"/>
        </w:rPr>
        <w:t xml:space="preserve">8.2.1 </w:t>
      </w:r>
      <w:r w:rsidR="00187660" w:rsidRPr="00144098">
        <w:rPr>
          <w:rFonts w:asciiTheme="minorHAnsi" w:eastAsia="Arial" w:hAnsiTheme="minorHAnsi" w:cs="Arial"/>
          <w:b/>
          <w:sz w:val="24"/>
          <w:szCs w:val="24"/>
        </w:rPr>
        <w:t>Šolska pot od - do posameznih avtobusnih postajališč na Jesenicah</w:t>
      </w:r>
    </w:p>
    <w:p w:rsidR="00473ADE" w:rsidRPr="00144098" w:rsidRDefault="00187660" w:rsidP="00151B86">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Večina naših učencev prihaja v šolo z mestnim in medkrajevnim avtobusnim prevozom, zato je šolska pot natančneje opisana od najbližjih avtobusnih postajališč v okolici šole. </w:t>
      </w:r>
    </w:p>
    <w:p w:rsidR="00473ADE" w:rsidRPr="00144098" w:rsidRDefault="00473ADE" w:rsidP="00151B86">
      <w:pPr>
        <w:spacing w:after="0"/>
        <w:rPr>
          <w:rFonts w:asciiTheme="minorHAnsi" w:eastAsia="Arial" w:hAnsiTheme="minorHAnsi" w:cs="Arial"/>
          <w:sz w:val="24"/>
          <w:szCs w:val="24"/>
        </w:rPr>
      </w:pPr>
    </w:p>
    <w:p w:rsidR="00473ADE" w:rsidRPr="0058379E" w:rsidRDefault="00187660" w:rsidP="00151B86">
      <w:pPr>
        <w:spacing w:after="0"/>
        <w:rPr>
          <w:rFonts w:asciiTheme="minorHAnsi" w:eastAsia="Arial" w:hAnsiTheme="minorHAnsi" w:cs="Arial"/>
          <w:b/>
          <w:color w:val="auto"/>
          <w:sz w:val="24"/>
          <w:szCs w:val="24"/>
        </w:rPr>
      </w:pPr>
      <w:r w:rsidRPr="0058379E">
        <w:rPr>
          <w:rFonts w:asciiTheme="minorHAnsi" w:eastAsia="Arial" w:hAnsiTheme="minorHAnsi" w:cs="Arial"/>
          <w:b/>
          <w:color w:val="auto"/>
          <w:sz w:val="24"/>
          <w:szCs w:val="24"/>
        </w:rPr>
        <w:t>Avtobusno postajališče pred Občino Jesenice:</w:t>
      </w:r>
    </w:p>
    <w:p w:rsidR="00952A59" w:rsidRPr="00952A59" w:rsidRDefault="00952A59" w:rsidP="00952A59">
      <w:pPr>
        <w:pStyle w:val="Odstavekseznama"/>
        <w:numPr>
          <w:ilvl w:val="0"/>
          <w:numId w:val="13"/>
        </w:numPr>
        <w:spacing w:after="0"/>
        <w:rPr>
          <w:rFonts w:asciiTheme="minorHAnsi" w:eastAsia="Arial" w:hAnsiTheme="minorHAnsi" w:cs="Arial"/>
          <w:color w:val="auto"/>
          <w:sz w:val="24"/>
          <w:szCs w:val="24"/>
        </w:rPr>
      </w:pPr>
      <w:r w:rsidRPr="00952A59">
        <w:rPr>
          <w:rFonts w:asciiTheme="minorHAnsi" w:eastAsia="Arial" w:hAnsiTheme="minorHAnsi" w:cs="Arial"/>
          <w:color w:val="auto"/>
          <w:sz w:val="24"/>
          <w:szCs w:val="24"/>
        </w:rPr>
        <w:t>pot p</w:t>
      </w:r>
      <w:r w:rsidR="00EB2858">
        <w:rPr>
          <w:rFonts w:asciiTheme="minorHAnsi" w:eastAsia="Arial" w:hAnsiTheme="minorHAnsi" w:cs="Arial"/>
          <w:color w:val="auto"/>
          <w:sz w:val="24"/>
          <w:szCs w:val="24"/>
        </w:rPr>
        <w:t>o pločniku po Cesti železarjev</w:t>
      </w:r>
      <w:r>
        <w:rPr>
          <w:rFonts w:asciiTheme="minorHAnsi" w:eastAsia="Arial" w:hAnsiTheme="minorHAnsi" w:cs="Arial"/>
          <w:color w:val="auto"/>
          <w:sz w:val="24"/>
          <w:szCs w:val="24"/>
        </w:rPr>
        <w:t xml:space="preserve"> v smeri proti šoli</w:t>
      </w:r>
    </w:p>
    <w:p w:rsidR="00473ADE" w:rsidRPr="00144098" w:rsidRDefault="00187660" w:rsidP="00151B86">
      <w:pPr>
        <w:numPr>
          <w:ilvl w:val="0"/>
          <w:numId w:val="13"/>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w:t>
      </w:r>
      <w:r w:rsidR="00952A59">
        <w:rPr>
          <w:rFonts w:asciiTheme="minorHAnsi" w:eastAsia="Arial" w:hAnsiTheme="minorHAnsi" w:cs="Arial"/>
          <w:sz w:val="24"/>
          <w:szCs w:val="24"/>
        </w:rPr>
        <w:t xml:space="preserve">ehod za pešce ob izvozu </w:t>
      </w:r>
      <w:r w:rsidR="00EB2858">
        <w:rPr>
          <w:rFonts w:asciiTheme="minorHAnsi" w:eastAsia="Arial" w:hAnsiTheme="minorHAnsi" w:cs="Arial"/>
          <w:sz w:val="24"/>
          <w:szCs w:val="24"/>
        </w:rPr>
        <w:t>i</w:t>
      </w:r>
      <w:r w:rsidR="00952A59">
        <w:rPr>
          <w:rFonts w:asciiTheme="minorHAnsi" w:eastAsia="Arial" w:hAnsiTheme="minorHAnsi" w:cs="Arial"/>
          <w:sz w:val="24"/>
          <w:szCs w:val="24"/>
        </w:rPr>
        <w:t xml:space="preserve">z </w:t>
      </w:r>
      <w:r w:rsidR="00EB2858">
        <w:rPr>
          <w:rFonts w:asciiTheme="minorHAnsi" w:eastAsia="Arial" w:hAnsiTheme="minorHAnsi" w:cs="Arial"/>
          <w:sz w:val="24"/>
          <w:szCs w:val="24"/>
        </w:rPr>
        <w:t xml:space="preserve">stavbe </w:t>
      </w:r>
      <w:r w:rsidR="00952A59">
        <w:rPr>
          <w:rFonts w:asciiTheme="minorHAnsi" w:eastAsia="Arial" w:hAnsiTheme="minorHAnsi" w:cs="Arial"/>
          <w:sz w:val="24"/>
          <w:szCs w:val="24"/>
        </w:rPr>
        <w:t>Občine Jesenice</w:t>
      </w:r>
    </w:p>
    <w:p w:rsidR="00473ADE" w:rsidRPr="00144098" w:rsidRDefault="00952A59" w:rsidP="00151B86">
      <w:pPr>
        <w:numPr>
          <w:ilvl w:val="0"/>
          <w:numId w:val="13"/>
        </w:numPr>
        <w:spacing w:after="0"/>
        <w:contextualSpacing/>
        <w:rPr>
          <w:rFonts w:asciiTheme="minorHAnsi" w:eastAsia="Arial" w:hAnsiTheme="minorHAnsi" w:cs="Arial"/>
          <w:sz w:val="24"/>
          <w:szCs w:val="24"/>
        </w:rPr>
      </w:pPr>
      <w:r>
        <w:rPr>
          <w:rFonts w:asciiTheme="minorHAnsi" w:eastAsia="Arial" w:hAnsiTheme="minorHAnsi" w:cs="Arial"/>
          <w:sz w:val="24"/>
          <w:szCs w:val="24"/>
        </w:rPr>
        <w:t xml:space="preserve">prečkanje </w:t>
      </w:r>
      <w:r w:rsidR="00EB2858">
        <w:rPr>
          <w:rFonts w:asciiTheme="minorHAnsi" w:eastAsia="Arial" w:hAnsiTheme="minorHAnsi" w:cs="Arial"/>
          <w:sz w:val="24"/>
          <w:szCs w:val="24"/>
        </w:rPr>
        <w:t>izvoza stavbe na Cesti železarjev 8a</w:t>
      </w:r>
      <w:r>
        <w:rPr>
          <w:rFonts w:asciiTheme="minorHAnsi" w:eastAsia="Arial" w:hAnsiTheme="minorHAnsi" w:cs="Arial"/>
          <w:sz w:val="24"/>
          <w:szCs w:val="24"/>
        </w:rPr>
        <w:t xml:space="preserve"> (ni prehoda za pešce)</w:t>
      </w:r>
    </w:p>
    <w:p w:rsidR="00473ADE" w:rsidRPr="00144098" w:rsidRDefault="00EB2858" w:rsidP="00151B86">
      <w:pPr>
        <w:numPr>
          <w:ilvl w:val="0"/>
          <w:numId w:val="13"/>
        </w:numPr>
        <w:spacing w:after="0"/>
        <w:contextualSpacing/>
        <w:rPr>
          <w:rFonts w:asciiTheme="minorHAnsi" w:eastAsia="Arial" w:hAnsiTheme="minorHAnsi" w:cs="Arial"/>
          <w:sz w:val="24"/>
          <w:szCs w:val="24"/>
        </w:rPr>
      </w:pPr>
      <w:r>
        <w:rPr>
          <w:rFonts w:asciiTheme="minorHAnsi" w:eastAsia="Arial" w:hAnsiTheme="minorHAnsi" w:cs="Arial"/>
          <w:sz w:val="24"/>
          <w:szCs w:val="24"/>
        </w:rPr>
        <w:t>prečkanje Ceste železarjev</w:t>
      </w:r>
      <w:r w:rsidR="00952A59">
        <w:rPr>
          <w:rFonts w:asciiTheme="minorHAnsi" w:eastAsia="Arial" w:hAnsiTheme="minorHAnsi" w:cs="Arial"/>
          <w:sz w:val="24"/>
          <w:szCs w:val="24"/>
        </w:rPr>
        <w:t xml:space="preserve"> pred </w:t>
      </w:r>
      <w:r>
        <w:rPr>
          <w:rFonts w:asciiTheme="minorHAnsi" w:eastAsia="Arial" w:hAnsiTheme="minorHAnsi" w:cs="Arial"/>
          <w:sz w:val="24"/>
          <w:szCs w:val="24"/>
        </w:rPr>
        <w:t xml:space="preserve">bivšim glavnim vhodom Železarne Jesenice </w:t>
      </w:r>
      <w:r w:rsidR="00581B74">
        <w:rPr>
          <w:rFonts w:asciiTheme="minorHAnsi" w:eastAsia="Arial" w:hAnsiTheme="minorHAnsi" w:cs="Arial"/>
          <w:sz w:val="24"/>
          <w:szCs w:val="24"/>
        </w:rPr>
        <w:t>(prehod za pešce, zelo prometna cesta)</w:t>
      </w:r>
    </w:p>
    <w:p w:rsidR="00473ADE" w:rsidRDefault="00581B74" w:rsidP="00581B74">
      <w:pPr>
        <w:numPr>
          <w:ilvl w:val="0"/>
          <w:numId w:val="13"/>
        </w:numPr>
        <w:spacing w:after="0"/>
        <w:contextualSpacing/>
        <w:rPr>
          <w:rFonts w:asciiTheme="minorHAnsi" w:eastAsia="Arial" w:hAnsiTheme="minorHAnsi" w:cs="Arial"/>
          <w:sz w:val="24"/>
          <w:szCs w:val="24"/>
        </w:rPr>
      </w:pPr>
      <w:r>
        <w:rPr>
          <w:rFonts w:asciiTheme="minorHAnsi" w:eastAsia="Arial" w:hAnsiTheme="minorHAnsi" w:cs="Arial"/>
          <w:sz w:val="24"/>
          <w:szCs w:val="24"/>
        </w:rPr>
        <w:t xml:space="preserve">po stopnicah do </w:t>
      </w:r>
      <w:r w:rsidR="00F35558">
        <w:rPr>
          <w:rFonts w:asciiTheme="minorHAnsi" w:eastAsia="Arial" w:hAnsiTheme="minorHAnsi" w:cs="Arial"/>
          <w:sz w:val="24"/>
          <w:szCs w:val="24"/>
        </w:rPr>
        <w:t xml:space="preserve">parkirišča </w:t>
      </w:r>
      <w:r>
        <w:rPr>
          <w:rFonts w:asciiTheme="minorHAnsi" w:eastAsia="Arial" w:hAnsiTheme="minorHAnsi" w:cs="Arial"/>
          <w:sz w:val="24"/>
          <w:szCs w:val="24"/>
        </w:rPr>
        <w:t>podjetja Antus</w:t>
      </w:r>
      <w:r w:rsidR="00F35558">
        <w:rPr>
          <w:rFonts w:asciiTheme="minorHAnsi" w:eastAsia="Arial" w:hAnsiTheme="minorHAnsi" w:cs="Arial"/>
          <w:sz w:val="24"/>
          <w:szCs w:val="24"/>
        </w:rPr>
        <w:t xml:space="preserve"> (parkirani avtomobili)</w:t>
      </w:r>
    </w:p>
    <w:p w:rsidR="00EA5F6F" w:rsidRPr="00581B74" w:rsidRDefault="00EA5F6F" w:rsidP="00581B74">
      <w:pPr>
        <w:numPr>
          <w:ilvl w:val="0"/>
          <w:numId w:val="13"/>
        </w:numPr>
        <w:spacing w:after="0"/>
        <w:contextualSpacing/>
        <w:rPr>
          <w:rFonts w:asciiTheme="minorHAnsi" w:eastAsia="Arial" w:hAnsiTheme="minorHAnsi" w:cs="Arial"/>
          <w:sz w:val="24"/>
          <w:szCs w:val="24"/>
        </w:rPr>
      </w:pPr>
      <w:r>
        <w:rPr>
          <w:rFonts w:asciiTheme="minorHAnsi" w:eastAsia="Arial" w:hAnsiTheme="minorHAnsi" w:cs="Arial"/>
          <w:sz w:val="24"/>
          <w:szCs w:val="24"/>
        </w:rPr>
        <w:t>prečkanje Ulice Cankarjevega bataljona (ni označenega prehoda)</w:t>
      </w:r>
    </w:p>
    <w:p w:rsidR="00473ADE" w:rsidRDefault="00F35558" w:rsidP="00151B86">
      <w:pPr>
        <w:numPr>
          <w:ilvl w:val="0"/>
          <w:numId w:val="13"/>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U</w:t>
      </w:r>
      <w:r w:rsidR="00187660" w:rsidRPr="00144098">
        <w:rPr>
          <w:rFonts w:asciiTheme="minorHAnsi" w:eastAsia="Arial" w:hAnsiTheme="minorHAnsi" w:cs="Arial"/>
          <w:sz w:val="24"/>
          <w:szCs w:val="24"/>
        </w:rPr>
        <w:t xml:space="preserve">lici Cankarjevega bataljona </w:t>
      </w:r>
      <w:r>
        <w:rPr>
          <w:rFonts w:asciiTheme="minorHAnsi" w:eastAsia="Arial" w:hAnsiTheme="minorHAnsi" w:cs="Arial"/>
          <w:sz w:val="24"/>
          <w:szCs w:val="24"/>
        </w:rPr>
        <w:t>(ni pločnika)</w:t>
      </w:r>
    </w:p>
    <w:p w:rsidR="00EB2858" w:rsidRPr="00144098" w:rsidRDefault="00EB2858" w:rsidP="00151B86">
      <w:pPr>
        <w:numPr>
          <w:ilvl w:val="0"/>
          <w:numId w:val="13"/>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Ulici Viktorja Kejžarja v smeri šole (ni pločnika, ozek pas za pešce)</w:t>
      </w:r>
    </w:p>
    <w:p w:rsidR="00473ADE" w:rsidRDefault="00187660" w:rsidP="00151B86">
      <w:pPr>
        <w:numPr>
          <w:ilvl w:val="0"/>
          <w:numId w:val="13"/>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pre</w:t>
      </w:r>
      <w:r w:rsidR="00EB2858">
        <w:rPr>
          <w:rFonts w:asciiTheme="minorHAnsi" w:eastAsia="Arial" w:hAnsiTheme="minorHAnsi" w:cs="Arial"/>
          <w:sz w:val="24"/>
          <w:szCs w:val="24"/>
        </w:rPr>
        <w:t>hod za pešce na Ulici Viktorja Kejžarja</w:t>
      </w:r>
      <w:r w:rsidRPr="00144098">
        <w:rPr>
          <w:rFonts w:asciiTheme="minorHAnsi" w:eastAsia="Arial" w:hAnsiTheme="minorHAnsi" w:cs="Arial"/>
          <w:sz w:val="24"/>
          <w:szCs w:val="24"/>
        </w:rPr>
        <w:t xml:space="preserve"> nasproti šolskega igrišča</w:t>
      </w:r>
    </w:p>
    <w:p w:rsidR="00666901" w:rsidRPr="00144098" w:rsidRDefault="00666901" w:rsidP="00151B86">
      <w:pPr>
        <w:numPr>
          <w:ilvl w:val="0"/>
          <w:numId w:val="13"/>
        </w:numPr>
        <w:spacing w:after="0"/>
        <w:contextualSpacing/>
        <w:rPr>
          <w:rFonts w:asciiTheme="minorHAnsi" w:eastAsia="Arial" w:hAnsiTheme="minorHAnsi" w:cs="Arial"/>
          <w:sz w:val="24"/>
          <w:szCs w:val="24"/>
        </w:rPr>
      </w:pPr>
      <w:r>
        <w:rPr>
          <w:rFonts w:asciiTheme="minorHAnsi" w:eastAsia="Arial" w:hAnsiTheme="minorHAnsi" w:cs="Arial"/>
          <w:sz w:val="24"/>
          <w:szCs w:val="24"/>
        </w:rPr>
        <w:t>klančina do vhoda v šolo</w:t>
      </w:r>
    </w:p>
    <w:p w:rsidR="00473ADE" w:rsidRPr="00144098" w:rsidRDefault="00473ADE" w:rsidP="00151B86">
      <w:pPr>
        <w:spacing w:after="0"/>
        <w:rPr>
          <w:rFonts w:asciiTheme="minorHAnsi" w:eastAsia="Arial" w:hAnsiTheme="minorHAnsi" w:cs="Arial"/>
          <w:sz w:val="24"/>
          <w:szCs w:val="24"/>
        </w:rPr>
      </w:pPr>
    </w:p>
    <w:p w:rsidR="00473ADE" w:rsidRPr="0058379E" w:rsidRDefault="00187660" w:rsidP="00151B86">
      <w:pPr>
        <w:spacing w:after="0"/>
        <w:rPr>
          <w:rFonts w:asciiTheme="minorHAnsi" w:eastAsia="Arial" w:hAnsiTheme="minorHAnsi" w:cs="Arial"/>
          <w:b/>
          <w:color w:val="auto"/>
          <w:sz w:val="24"/>
          <w:szCs w:val="24"/>
        </w:rPr>
      </w:pPr>
      <w:r w:rsidRPr="0058379E">
        <w:rPr>
          <w:rFonts w:asciiTheme="minorHAnsi" w:eastAsia="Arial" w:hAnsiTheme="minorHAnsi" w:cs="Arial"/>
          <w:b/>
          <w:color w:val="auto"/>
          <w:sz w:val="24"/>
          <w:szCs w:val="24"/>
        </w:rPr>
        <w:t>Avtobusno postajališče pred bencinsko črpalko Petrol</w:t>
      </w:r>
      <w:r w:rsidR="00B4118F" w:rsidRPr="0058379E">
        <w:rPr>
          <w:rFonts w:asciiTheme="minorHAnsi" w:eastAsia="Arial" w:hAnsiTheme="minorHAnsi" w:cs="Arial"/>
          <w:b/>
          <w:color w:val="auto"/>
          <w:sz w:val="24"/>
          <w:szCs w:val="24"/>
        </w:rPr>
        <w:t>:</w:t>
      </w:r>
    </w:p>
    <w:p w:rsidR="00473ADE" w:rsidRPr="00144098" w:rsidRDefault="00187660" w:rsidP="00151B86">
      <w:pPr>
        <w:numPr>
          <w:ilvl w:val="0"/>
          <w:numId w:val="18"/>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prehod</w:t>
      </w:r>
      <w:r w:rsidR="00EB2858">
        <w:rPr>
          <w:rFonts w:asciiTheme="minorHAnsi" w:eastAsia="Arial" w:hAnsiTheme="minorHAnsi" w:cs="Arial"/>
          <w:sz w:val="24"/>
          <w:szCs w:val="24"/>
        </w:rPr>
        <w:t xml:space="preserve"> za pešce pod restavracijo Kazina</w:t>
      </w:r>
    </w:p>
    <w:p w:rsidR="00EB2858" w:rsidRPr="00952A59" w:rsidRDefault="00EB2858" w:rsidP="00EB2858">
      <w:pPr>
        <w:pStyle w:val="Odstavekseznama"/>
        <w:numPr>
          <w:ilvl w:val="0"/>
          <w:numId w:val="18"/>
        </w:numPr>
        <w:spacing w:after="0"/>
        <w:rPr>
          <w:rFonts w:asciiTheme="minorHAnsi" w:eastAsia="Arial" w:hAnsiTheme="minorHAnsi" w:cs="Arial"/>
          <w:color w:val="auto"/>
          <w:sz w:val="24"/>
          <w:szCs w:val="24"/>
        </w:rPr>
      </w:pPr>
      <w:r w:rsidRPr="00952A59">
        <w:rPr>
          <w:rFonts w:asciiTheme="minorHAnsi" w:eastAsia="Arial" w:hAnsiTheme="minorHAnsi" w:cs="Arial"/>
          <w:color w:val="auto"/>
          <w:sz w:val="24"/>
          <w:szCs w:val="24"/>
        </w:rPr>
        <w:t>pot p</w:t>
      </w:r>
      <w:r>
        <w:rPr>
          <w:rFonts w:asciiTheme="minorHAnsi" w:eastAsia="Arial" w:hAnsiTheme="minorHAnsi" w:cs="Arial"/>
          <w:color w:val="auto"/>
          <w:sz w:val="24"/>
          <w:szCs w:val="24"/>
        </w:rPr>
        <w:t>o pločniku po Cesti železarjev v smeri proti šoli</w:t>
      </w:r>
    </w:p>
    <w:p w:rsidR="00473ADE" w:rsidRPr="00144098" w:rsidRDefault="004A04FA" w:rsidP="00151B86">
      <w:pPr>
        <w:numPr>
          <w:ilvl w:val="0"/>
          <w:numId w:val="18"/>
        </w:numPr>
        <w:spacing w:after="0"/>
        <w:contextualSpacing/>
        <w:rPr>
          <w:rFonts w:asciiTheme="minorHAnsi" w:eastAsia="Arial" w:hAnsiTheme="minorHAnsi" w:cs="Arial"/>
          <w:sz w:val="24"/>
          <w:szCs w:val="24"/>
        </w:rPr>
      </w:pPr>
      <w:r>
        <w:rPr>
          <w:rFonts w:asciiTheme="minorHAnsi" w:eastAsia="Arial" w:hAnsiTheme="minorHAnsi" w:cs="Arial"/>
          <w:sz w:val="24"/>
          <w:szCs w:val="24"/>
        </w:rPr>
        <w:t>prečkanje ceste brez označenega prehoda na koncu vrta restavracije Kazina</w:t>
      </w:r>
    </w:p>
    <w:p w:rsidR="00774F6C" w:rsidRDefault="00774F6C" w:rsidP="00774F6C">
      <w:pPr>
        <w:numPr>
          <w:ilvl w:val="0"/>
          <w:numId w:val="18"/>
        </w:numPr>
        <w:spacing w:after="0"/>
        <w:contextualSpacing/>
        <w:rPr>
          <w:rFonts w:asciiTheme="minorHAnsi" w:eastAsia="Arial" w:hAnsiTheme="minorHAnsi" w:cs="Arial"/>
          <w:sz w:val="24"/>
          <w:szCs w:val="24"/>
        </w:rPr>
      </w:pPr>
      <w:r>
        <w:rPr>
          <w:rFonts w:asciiTheme="minorHAnsi" w:eastAsia="Arial" w:hAnsiTheme="minorHAnsi" w:cs="Arial"/>
          <w:sz w:val="24"/>
          <w:szCs w:val="24"/>
        </w:rPr>
        <w:t>po stopnicah do parkirišča podjetja Antus (parkirani avtomobili)</w:t>
      </w:r>
    </w:p>
    <w:p w:rsidR="00EA5F6F" w:rsidRPr="00EA5F6F" w:rsidRDefault="00EA5F6F" w:rsidP="00EA5F6F">
      <w:pPr>
        <w:numPr>
          <w:ilvl w:val="0"/>
          <w:numId w:val="18"/>
        </w:numPr>
        <w:spacing w:after="0"/>
        <w:contextualSpacing/>
        <w:rPr>
          <w:rFonts w:asciiTheme="minorHAnsi" w:eastAsia="Arial" w:hAnsiTheme="minorHAnsi" w:cs="Arial"/>
          <w:sz w:val="24"/>
          <w:szCs w:val="24"/>
        </w:rPr>
      </w:pPr>
      <w:r>
        <w:rPr>
          <w:rFonts w:asciiTheme="minorHAnsi" w:eastAsia="Arial" w:hAnsiTheme="minorHAnsi" w:cs="Arial"/>
          <w:sz w:val="24"/>
          <w:szCs w:val="24"/>
        </w:rPr>
        <w:t>prečkanje Ulice Cankarjevega bataljona (ni označenega prehoda)</w:t>
      </w:r>
    </w:p>
    <w:p w:rsidR="00774F6C" w:rsidRDefault="00774F6C" w:rsidP="00774F6C">
      <w:pPr>
        <w:numPr>
          <w:ilvl w:val="0"/>
          <w:numId w:val="18"/>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U</w:t>
      </w:r>
      <w:r w:rsidRPr="00144098">
        <w:rPr>
          <w:rFonts w:asciiTheme="minorHAnsi" w:eastAsia="Arial" w:hAnsiTheme="minorHAnsi" w:cs="Arial"/>
          <w:sz w:val="24"/>
          <w:szCs w:val="24"/>
        </w:rPr>
        <w:t xml:space="preserve">lici Cankarjevega bataljona </w:t>
      </w:r>
      <w:r>
        <w:rPr>
          <w:rFonts w:asciiTheme="minorHAnsi" w:eastAsia="Arial" w:hAnsiTheme="minorHAnsi" w:cs="Arial"/>
          <w:sz w:val="24"/>
          <w:szCs w:val="24"/>
        </w:rPr>
        <w:t>(ni pločnika)</w:t>
      </w:r>
    </w:p>
    <w:p w:rsidR="00774F6C" w:rsidRPr="00144098" w:rsidRDefault="00774F6C" w:rsidP="00774F6C">
      <w:pPr>
        <w:numPr>
          <w:ilvl w:val="0"/>
          <w:numId w:val="18"/>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Ulici Viktorja Kejžarja v smeri šole (ni pločnika)</w:t>
      </w:r>
    </w:p>
    <w:p w:rsidR="00774F6C" w:rsidRDefault="00774F6C" w:rsidP="00774F6C">
      <w:pPr>
        <w:numPr>
          <w:ilvl w:val="0"/>
          <w:numId w:val="18"/>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pre</w:t>
      </w:r>
      <w:r>
        <w:rPr>
          <w:rFonts w:asciiTheme="minorHAnsi" w:eastAsia="Arial" w:hAnsiTheme="minorHAnsi" w:cs="Arial"/>
          <w:sz w:val="24"/>
          <w:szCs w:val="24"/>
        </w:rPr>
        <w:t>hod za pešce na Ulici Viktorja Kejžarja</w:t>
      </w:r>
      <w:r w:rsidRPr="00144098">
        <w:rPr>
          <w:rFonts w:asciiTheme="minorHAnsi" w:eastAsia="Arial" w:hAnsiTheme="minorHAnsi" w:cs="Arial"/>
          <w:sz w:val="24"/>
          <w:szCs w:val="24"/>
        </w:rPr>
        <w:t xml:space="preserve"> nasproti šolskega igrišča</w:t>
      </w:r>
    </w:p>
    <w:p w:rsidR="00EA5F6F" w:rsidRDefault="00666901" w:rsidP="00151B86">
      <w:pPr>
        <w:numPr>
          <w:ilvl w:val="0"/>
          <w:numId w:val="18"/>
        </w:numPr>
        <w:spacing w:after="0"/>
        <w:contextualSpacing/>
        <w:rPr>
          <w:rFonts w:asciiTheme="minorHAnsi" w:eastAsia="Arial" w:hAnsiTheme="minorHAnsi" w:cs="Arial"/>
          <w:sz w:val="24"/>
          <w:szCs w:val="24"/>
        </w:rPr>
      </w:pPr>
      <w:r>
        <w:rPr>
          <w:rFonts w:asciiTheme="minorHAnsi" w:eastAsia="Arial" w:hAnsiTheme="minorHAnsi" w:cs="Arial"/>
          <w:sz w:val="24"/>
          <w:szCs w:val="24"/>
        </w:rPr>
        <w:t>klančina do vhoda v šolo</w:t>
      </w:r>
    </w:p>
    <w:p w:rsidR="000C32C1" w:rsidRDefault="000C32C1" w:rsidP="000C32C1">
      <w:pPr>
        <w:spacing w:after="0"/>
        <w:ind w:left="720"/>
        <w:contextualSpacing/>
        <w:rPr>
          <w:rFonts w:asciiTheme="minorHAnsi" w:eastAsia="Arial" w:hAnsiTheme="minorHAnsi" w:cs="Arial"/>
          <w:sz w:val="24"/>
          <w:szCs w:val="24"/>
        </w:rPr>
      </w:pPr>
    </w:p>
    <w:p w:rsidR="00473ADE" w:rsidRPr="00EA5F6F" w:rsidRDefault="00634765" w:rsidP="00EA5F6F">
      <w:pPr>
        <w:spacing w:after="0"/>
        <w:contextualSpacing/>
        <w:rPr>
          <w:rFonts w:asciiTheme="minorHAnsi" w:eastAsia="Arial" w:hAnsiTheme="minorHAnsi" w:cs="Arial"/>
          <w:sz w:val="24"/>
          <w:szCs w:val="24"/>
        </w:rPr>
      </w:pPr>
      <w:r w:rsidRPr="00EA5F6F">
        <w:rPr>
          <w:rFonts w:asciiTheme="minorHAnsi" w:eastAsia="Arial" w:hAnsiTheme="minorHAnsi" w:cs="Arial"/>
          <w:b/>
          <w:sz w:val="24"/>
          <w:szCs w:val="24"/>
        </w:rPr>
        <w:lastRenderedPageBreak/>
        <w:t>8.</w:t>
      </w:r>
      <w:r w:rsidR="000F7E2C" w:rsidRPr="00EA5F6F">
        <w:rPr>
          <w:rFonts w:asciiTheme="minorHAnsi" w:eastAsia="Arial" w:hAnsiTheme="minorHAnsi" w:cs="Arial"/>
          <w:b/>
          <w:sz w:val="24"/>
          <w:szCs w:val="24"/>
        </w:rPr>
        <w:t>2.2</w:t>
      </w:r>
      <w:r w:rsidRPr="00EA5F6F">
        <w:rPr>
          <w:rFonts w:asciiTheme="minorHAnsi" w:eastAsia="Arial" w:hAnsiTheme="minorHAnsi" w:cs="Arial"/>
          <w:b/>
          <w:sz w:val="24"/>
          <w:szCs w:val="24"/>
        </w:rPr>
        <w:t xml:space="preserve"> </w:t>
      </w:r>
      <w:r w:rsidR="00187660" w:rsidRPr="00EA5F6F">
        <w:rPr>
          <w:rFonts w:asciiTheme="minorHAnsi" w:eastAsia="Arial" w:hAnsiTheme="minorHAnsi" w:cs="Arial"/>
          <w:b/>
          <w:sz w:val="24"/>
          <w:szCs w:val="24"/>
        </w:rPr>
        <w:t>Pot učencev pešcev iz bližnje okolice</w:t>
      </w:r>
    </w:p>
    <w:p w:rsidR="005338C1" w:rsidRPr="00DE0516" w:rsidRDefault="005338C1" w:rsidP="00151B86">
      <w:pPr>
        <w:spacing w:after="0"/>
        <w:rPr>
          <w:rFonts w:asciiTheme="minorHAnsi" w:eastAsia="Arial" w:hAnsiTheme="minorHAnsi" w:cs="Arial"/>
          <w:color w:val="auto"/>
          <w:sz w:val="24"/>
          <w:szCs w:val="24"/>
        </w:rPr>
      </w:pPr>
      <w:r w:rsidRPr="00DE0516">
        <w:rPr>
          <w:rFonts w:asciiTheme="minorHAnsi" w:eastAsia="Arial" w:hAnsiTheme="minorHAnsi" w:cs="Arial"/>
          <w:color w:val="auto"/>
          <w:sz w:val="24"/>
          <w:szCs w:val="24"/>
        </w:rPr>
        <w:t>Učenci pešci uporabljajo priporočene šolske poti OŠ Toneta Čufarja in OŠ Prežihovega Voranca. Od odcepa, ki pelje proti OŠ Poldeta Stražišarja, pa upoštevajo priporočene šolske poti, navedene v tem poglavju.</w:t>
      </w:r>
    </w:p>
    <w:p w:rsidR="00473ADE" w:rsidRPr="00144098" w:rsidRDefault="00473ADE" w:rsidP="00151B86">
      <w:pPr>
        <w:spacing w:after="0"/>
        <w:rPr>
          <w:rFonts w:asciiTheme="minorHAnsi" w:eastAsia="Arial" w:hAnsiTheme="minorHAnsi" w:cs="Arial"/>
          <w:sz w:val="24"/>
          <w:szCs w:val="24"/>
        </w:rPr>
      </w:pPr>
    </w:p>
    <w:p w:rsidR="00666901" w:rsidRDefault="005338C1" w:rsidP="00666901">
      <w:pPr>
        <w:spacing w:after="0"/>
        <w:rPr>
          <w:rFonts w:asciiTheme="minorHAnsi" w:eastAsia="Arial" w:hAnsiTheme="minorHAnsi" w:cs="Arial"/>
          <w:b/>
          <w:sz w:val="24"/>
          <w:szCs w:val="24"/>
        </w:rPr>
      </w:pPr>
      <w:r>
        <w:rPr>
          <w:rFonts w:asciiTheme="minorHAnsi" w:eastAsia="Arial" w:hAnsiTheme="minorHAnsi" w:cs="Arial"/>
          <w:b/>
          <w:sz w:val="24"/>
          <w:szCs w:val="24"/>
        </w:rPr>
        <w:t>Od semaforiziranega križišča pri Gimnaziji Jesenice proti naši šoli</w:t>
      </w:r>
      <w:r w:rsidR="00666901">
        <w:rPr>
          <w:rFonts w:asciiTheme="minorHAnsi" w:eastAsia="Arial" w:hAnsiTheme="minorHAnsi" w:cs="Arial"/>
          <w:b/>
          <w:sz w:val="24"/>
          <w:szCs w:val="24"/>
        </w:rPr>
        <w:t>:</w:t>
      </w:r>
    </w:p>
    <w:p w:rsidR="00473ADE" w:rsidRPr="00666901" w:rsidRDefault="00187660" w:rsidP="00666901">
      <w:pPr>
        <w:pStyle w:val="Odstavekseznama"/>
        <w:numPr>
          <w:ilvl w:val="0"/>
          <w:numId w:val="2"/>
        </w:numPr>
        <w:spacing w:after="0"/>
        <w:rPr>
          <w:rFonts w:asciiTheme="minorHAnsi" w:eastAsia="Arial" w:hAnsiTheme="minorHAnsi" w:cs="Arial"/>
          <w:sz w:val="24"/>
          <w:szCs w:val="24"/>
        </w:rPr>
      </w:pPr>
      <w:r w:rsidRPr="00666901">
        <w:rPr>
          <w:rFonts w:asciiTheme="minorHAnsi" w:eastAsia="Arial" w:hAnsiTheme="minorHAnsi" w:cs="Arial"/>
          <w:sz w:val="24"/>
          <w:szCs w:val="24"/>
        </w:rPr>
        <w:t xml:space="preserve">semaforiziran prehod za pešce </w:t>
      </w:r>
      <w:r w:rsidR="00AC29BC" w:rsidRPr="00666901">
        <w:rPr>
          <w:rFonts w:asciiTheme="minorHAnsi" w:eastAsia="Arial" w:hAnsiTheme="minorHAnsi" w:cs="Arial"/>
          <w:sz w:val="24"/>
          <w:szCs w:val="24"/>
        </w:rPr>
        <w:t>pred Gimnazijo Jesenice</w:t>
      </w:r>
    </w:p>
    <w:p w:rsidR="00AC29BC" w:rsidRDefault="00AC29BC"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pločniku po Cesti železarjev v smeri proti šoli</w:t>
      </w:r>
    </w:p>
    <w:p w:rsidR="00AC29BC" w:rsidRDefault="00AC29BC"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prehod za pešce pri stavbi TVD Partizan</w:t>
      </w:r>
    </w:p>
    <w:p w:rsidR="00AC29BC" w:rsidRDefault="00AC29BC" w:rsidP="00AC29BC">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pločniku po Cesti železarjev v smeri proti šoli</w:t>
      </w:r>
    </w:p>
    <w:p w:rsidR="00AC29BC" w:rsidRDefault="00AC29BC"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prehod za pešce v krožišču proti pizzeriji Rondo</w:t>
      </w:r>
    </w:p>
    <w:p w:rsidR="00AC29BC" w:rsidRDefault="00AC29BC"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prehod za pešce pri izvozu iz bencinske črpalke Petrol</w:t>
      </w:r>
    </w:p>
    <w:p w:rsidR="00AC29BC" w:rsidRPr="00144098" w:rsidRDefault="00AC29BC"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po opisani poti iz točke 8.2.1. mimo avtobusnega postajališča pri bencinski črpalki Petrol do šole</w:t>
      </w:r>
    </w:p>
    <w:p w:rsidR="00473ADE" w:rsidRPr="00144098" w:rsidRDefault="00AC29BC" w:rsidP="00151B86">
      <w:pPr>
        <w:spacing w:after="0"/>
        <w:rPr>
          <w:rFonts w:asciiTheme="minorHAnsi" w:eastAsia="Arial" w:hAnsiTheme="minorHAnsi" w:cs="Arial"/>
          <w:sz w:val="24"/>
          <w:szCs w:val="24"/>
        </w:rPr>
      </w:pPr>
      <w:r>
        <w:rPr>
          <w:rFonts w:asciiTheme="minorHAnsi" w:eastAsia="Arial" w:hAnsiTheme="minorHAnsi" w:cs="Arial"/>
          <w:sz w:val="24"/>
          <w:szCs w:val="24"/>
        </w:rPr>
        <w:t>Vso opisano pot od križišča pri gimnaziji</w:t>
      </w:r>
      <w:r w:rsidR="00187660" w:rsidRPr="00144098">
        <w:rPr>
          <w:rFonts w:asciiTheme="minorHAnsi" w:eastAsia="Arial" w:hAnsiTheme="minorHAnsi" w:cs="Arial"/>
          <w:sz w:val="24"/>
          <w:szCs w:val="24"/>
        </w:rPr>
        <w:t xml:space="preserve"> do šole učenci uporabljajo PLOČNIK na LEVI strani cestišča!</w:t>
      </w:r>
    </w:p>
    <w:p w:rsidR="00473ADE" w:rsidRPr="00144098" w:rsidRDefault="00473ADE" w:rsidP="00151B86">
      <w:pPr>
        <w:spacing w:after="0"/>
        <w:rPr>
          <w:rFonts w:asciiTheme="minorHAnsi" w:eastAsia="Arial" w:hAnsiTheme="minorHAnsi" w:cs="Arial"/>
          <w:sz w:val="24"/>
          <w:szCs w:val="24"/>
        </w:rPr>
      </w:pPr>
    </w:p>
    <w:p w:rsidR="00473ADE" w:rsidRDefault="00AC29BC" w:rsidP="00151B86">
      <w:pPr>
        <w:spacing w:after="0"/>
        <w:rPr>
          <w:rFonts w:asciiTheme="minorHAnsi" w:eastAsia="Arial" w:hAnsiTheme="minorHAnsi" w:cs="Arial"/>
          <w:b/>
          <w:sz w:val="24"/>
          <w:szCs w:val="24"/>
        </w:rPr>
      </w:pPr>
      <w:r>
        <w:rPr>
          <w:rFonts w:asciiTheme="minorHAnsi" w:eastAsia="Arial" w:hAnsiTheme="minorHAnsi" w:cs="Arial"/>
          <w:b/>
          <w:sz w:val="24"/>
          <w:szCs w:val="24"/>
        </w:rPr>
        <w:t>Od prehoda za pešce pred OŠ Prežihovega Voranca (križanje Ceste Toneta Tomšiča in Ukove)</w:t>
      </w:r>
      <w:r w:rsidR="00CF7DFE">
        <w:rPr>
          <w:rFonts w:asciiTheme="minorHAnsi" w:eastAsia="Arial" w:hAnsiTheme="minorHAnsi" w:cs="Arial"/>
          <w:b/>
          <w:sz w:val="24"/>
          <w:szCs w:val="24"/>
        </w:rPr>
        <w:t xml:space="preserve"> proti naši šoli:</w:t>
      </w:r>
    </w:p>
    <w:p w:rsidR="00CF7DFE" w:rsidRPr="00CF7DFE" w:rsidRDefault="00CF7DFE" w:rsidP="00CF7DFE">
      <w:pPr>
        <w:pStyle w:val="Odstavekseznama"/>
        <w:numPr>
          <w:ilvl w:val="0"/>
          <w:numId w:val="15"/>
        </w:numPr>
        <w:spacing w:after="0"/>
        <w:rPr>
          <w:rFonts w:asciiTheme="minorHAnsi" w:eastAsia="Arial" w:hAnsiTheme="minorHAnsi" w:cs="Arial"/>
          <w:sz w:val="24"/>
          <w:szCs w:val="24"/>
        </w:rPr>
      </w:pPr>
      <w:r w:rsidRPr="00CF7DFE">
        <w:rPr>
          <w:rFonts w:asciiTheme="minorHAnsi" w:eastAsia="Arial" w:hAnsiTheme="minorHAnsi" w:cs="Arial"/>
          <w:sz w:val="24"/>
          <w:szCs w:val="24"/>
        </w:rPr>
        <w:t>prehod za pešce</w:t>
      </w:r>
      <w:r>
        <w:rPr>
          <w:rFonts w:asciiTheme="minorHAnsi" w:eastAsia="Arial" w:hAnsiTheme="minorHAnsi" w:cs="Arial"/>
          <w:sz w:val="24"/>
          <w:szCs w:val="24"/>
        </w:rPr>
        <w:t xml:space="preserve"> pred OŠ Prežihovega Voranca</w:t>
      </w:r>
    </w:p>
    <w:p w:rsidR="00473ADE" w:rsidRPr="00144098" w:rsidRDefault="00CF7DFE" w:rsidP="00151B86">
      <w:pPr>
        <w:numPr>
          <w:ilvl w:val="0"/>
          <w:numId w:val="15"/>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pločniku po ulici Ukova navzdol</w:t>
      </w:r>
    </w:p>
    <w:p w:rsidR="00473ADE" w:rsidRPr="00144098" w:rsidRDefault="00CF7DFE" w:rsidP="00151B86">
      <w:pPr>
        <w:numPr>
          <w:ilvl w:val="0"/>
          <w:numId w:val="15"/>
        </w:numPr>
        <w:spacing w:after="0"/>
        <w:contextualSpacing/>
        <w:rPr>
          <w:rFonts w:asciiTheme="minorHAnsi" w:eastAsia="Arial" w:hAnsiTheme="minorHAnsi" w:cs="Arial"/>
          <w:sz w:val="24"/>
          <w:szCs w:val="24"/>
        </w:rPr>
      </w:pPr>
      <w:r>
        <w:rPr>
          <w:rFonts w:asciiTheme="minorHAnsi" w:eastAsia="Arial" w:hAnsiTheme="minorHAnsi" w:cs="Arial"/>
          <w:sz w:val="24"/>
          <w:szCs w:val="24"/>
        </w:rPr>
        <w:t>prehod za pešce pri uvozu na parkirišče za Gledališčem Toneta Čufarja</w:t>
      </w:r>
    </w:p>
    <w:p w:rsidR="00473ADE" w:rsidRDefault="00CF7DFE"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označeni poti za pešce po Aljaževi ulici</w:t>
      </w:r>
    </w:p>
    <w:p w:rsidR="00CF7DFE" w:rsidRDefault="00CF7DFE"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podhod pod železniško progo na Delavski ulici</w:t>
      </w:r>
    </w:p>
    <w:p w:rsidR="00CF7DFE" w:rsidRDefault="00CF7DFE"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prečkanje Delavske ulice pred križiščem z Ulico Viktorja Kejžarja (ni prehoda za pešce)</w:t>
      </w:r>
    </w:p>
    <w:p w:rsidR="00CF7DFE" w:rsidRDefault="00CF7DFE"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 xml:space="preserve">pot po pločniku po Ulici Viktorja Kejžarja </w:t>
      </w:r>
    </w:p>
    <w:p w:rsidR="00CF7DFE" w:rsidRDefault="00CF7DFE"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 xml:space="preserve">prečkanje uvoza proti </w:t>
      </w:r>
      <w:r w:rsidR="00CB2A8C">
        <w:rPr>
          <w:rFonts w:asciiTheme="minorHAnsi" w:eastAsia="Arial" w:hAnsiTheme="minorHAnsi" w:cs="Arial"/>
          <w:sz w:val="24"/>
          <w:szCs w:val="24"/>
        </w:rPr>
        <w:t>blokom na Ulici Viktorja Kej</w:t>
      </w:r>
      <w:r>
        <w:rPr>
          <w:rFonts w:asciiTheme="minorHAnsi" w:eastAsia="Arial" w:hAnsiTheme="minorHAnsi" w:cs="Arial"/>
          <w:sz w:val="24"/>
          <w:szCs w:val="24"/>
        </w:rPr>
        <w:t>žarja</w:t>
      </w:r>
      <w:r w:rsidR="00CB2A8C">
        <w:rPr>
          <w:rFonts w:asciiTheme="minorHAnsi" w:eastAsia="Arial" w:hAnsiTheme="minorHAnsi" w:cs="Arial"/>
          <w:sz w:val="24"/>
          <w:szCs w:val="24"/>
        </w:rPr>
        <w:t xml:space="preserve"> 32a, 32b in 37a (ni prehoda za pešce)</w:t>
      </w:r>
    </w:p>
    <w:p w:rsidR="00CB2A8C" w:rsidRDefault="00CB2A8C"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levi strani ceste po Ulici Viktorja Kejžarja</w:t>
      </w:r>
    </w:p>
    <w:p w:rsidR="00CB2A8C" w:rsidRDefault="00CB2A8C"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 xml:space="preserve">pot po pločniku po Industrijski ulici navzdol </w:t>
      </w:r>
    </w:p>
    <w:p w:rsidR="00CB2A8C" w:rsidRDefault="00CB2A8C"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prečkanje uvoza proti bloku na Ulici Viktorja Kejžarja 37 (ni prehoda za pešce)</w:t>
      </w:r>
    </w:p>
    <w:p w:rsidR="00CB2A8C" w:rsidRDefault="00CB2A8C" w:rsidP="00151B86">
      <w:pPr>
        <w:numPr>
          <w:ilvl w:val="0"/>
          <w:numId w:val="2"/>
        </w:numPr>
        <w:spacing w:after="0"/>
        <w:contextualSpacing/>
        <w:rPr>
          <w:rFonts w:asciiTheme="minorHAnsi" w:eastAsia="Arial" w:hAnsiTheme="minorHAnsi" w:cs="Arial"/>
          <w:sz w:val="24"/>
          <w:szCs w:val="24"/>
        </w:rPr>
      </w:pPr>
      <w:r>
        <w:rPr>
          <w:rFonts w:asciiTheme="minorHAnsi" w:eastAsia="Arial" w:hAnsiTheme="minorHAnsi" w:cs="Arial"/>
          <w:sz w:val="24"/>
          <w:szCs w:val="24"/>
        </w:rPr>
        <w:t>pot po parkirišču mimo trgovine Banca v smeri proti šoli</w:t>
      </w:r>
    </w:p>
    <w:p w:rsidR="00CB2A8C" w:rsidRDefault="00CB2A8C" w:rsidP="00CB2A8C">
      <w:pPr>
        <w:spacing w:after="0"/>
        <w:contextualSpacing/>
        <w:rPr>
          <w:rFonts w:asciiTheme="minorHAnsi" w:eastAsia="Arial" w:hAnsiTheme="minorHAnsi" w:cs="Arial"/>
          <w:sz w:val="24"/>
          <w:szCs w:val="24"/>
        </w:rPr>
      </w:pPr>
    </w:p>
    <w:p w:rsidR="00473ADE" w:rsidRDefault="00473ADE" w:rsidP="00151B86">
      <w:pPr>
        <w:spacing w:after="0"/>
        <w:rPr>
          <w:rFonts w:asciiTheme="minorHAnsi" w:eastAsia="Arial" w:hAnsiTheme="minorHAnsi" w:cs="Arial"/>
          <w:sz w:val="24"/>
          <w:szCs w:val="24"/>
        </w:rPr>
      </w:pPr>
    </w:p>
    <w:p w:rsidR="00DE0516" w:rsidRDefault="00DE0516" w:rsidP="00151B86">
      <w:pPr>
        <w:spacing w:after="0"/>
        <w:rPr>
          <w:rFonts w:asciiTheme="minorHAnsi" w:eastAsia="Arial" w:hAnsiTheme="minorHAnsi" w:cs="Arial"/>
          <w:sz w:val="24"/>
          <w:szCs w:val="24"/>
        </w:rPr>
      </w:pPr>
    </w:p>
    <w:p w:rsidR="00DE0516" w:rsidRDefault="00DE0516" w:rsidP="00151B86">
      <w:pPr>
        <w:spacing w:after="0"/>
        <w:rPr>
          <w:rFonts w:asciiTheme="minorHAnsi" w:eastAsia="Arial" w:hAnsiTheme="minorHAnsi" w:cs="Arial"/>
          <w:sz w:val="24"/>
          <w:szCs w:val="24"/>
        </w:rPr>
      </w:pPr>
    </w:p>
    <w:p w:rsidR="00DE0516" w:rsidRDefault="00DE0516" w:rsidP="00151B86">
      <w:pPr>
        <w:spacing w:after="0"/>
        <w:rPr>
          <w:rFonts w:asciiTheme="minorHAnsi" w:eastAsia="Arial" w:hAnsiTheme="minorHAnsi" w:cs="Arial"/>
          <w:sz w:val="24"/>
          <w:szCs w:val="24"/>
        </w:rPr>
      </w:pPr>
    </w:p>
    <w:p w:rsidR="00DE0516" w:rsidRDefault="00DE0516" w:rsidP="00151B86">
      <w:pPr>
        <w:spacing w:after="0"/>
        <w:rPr>
          <w:rFonts w:asciiTheme="minorHAnsi" w:eastAsia="Arial" w:hAnsiTheme="minorHAnsi" w:cs="Arial"/>
          <w:sz w:val="24"/>
          <w:szCs w:val="24"/>
        </w:rPr>
      </w:pPr>
    </w:p>
    <w:p w:rsidR="00DE0516" w:rsidRDefault="00DE0516" w:rsidP="00151B86">
      <w:pPr>
        <w:spacing w:after="0"/>
        <w:rPr>
          <w:rFonts w:asciiTheme="minorHAnsi" w:eastAsia="Arial" w:hAnsiTheme="minorHAnsi" w:cs="Arial"/>
          <w:sz w:val="24"/>
          <w:szCs w:val="24"/>
        </w:rPr>
      </w:pPr>
    </w:p>
    <w:p w:rsidR="00DE0516" w:rsidRDefault="00DE0516" w:rsidP="00151B86">
      <w:pPr>
        <w:spacing w:after="0"/>
        <w:rPr>
          <w:rFonts w:asciiTheme="minorHAnsi" w:eastAsia="Arial" w:hAnsiTheme="minorHAnsi" w:cs="Arial"/>
          <w:sz w:val="24"/>
          <w:szCs w:val="24"/>
        </w:rPr>
      </w:pPr>
    </w:p>
    <w:p w:rsidR="000C32C1" w:rsidRDefault="000C32C1" w:rsidP="00151B86">
      <w:pPr>
        <w:spacing w:after="0"/>
        <w:rPr>
          <w:rFonts w:asciiTheme="minorHAnsi" w:eastAsia="Arial" w:hAnsiTheme="minorHAnsi" w:cs="Arial"/>
          <w:sz w:val="24"/>
          <w:szCs w:val="24"/>
        </w:rPr>
      </w:pPr>
    </w:p>
    <w:p w:rsidR="000C32C1" w:rsidRPr="00144098" w:rsidRDefault="000C32C1" w:rsidP="00151B86">
      <w:pPr>
        <w:spacing w:after="0"/>
        <w:rPr>
          <w:rFonts w:asciiTheme="minorHAnsi" w:eastAsia="Arial" w:hAnsiTheme="minorHAnsi" w:cs="Arial"/>
          <w:sz w:val="24"/>
          <w:szCs w:val="24"/>
        </w:rPr>
      </w:pPr>
    </w:p>
    <w:p w:rsidR="00473ADE" w:rsidRPr="00144098" w:rsidRDefault="005E4A30" w:rsidP="00151B86">
      <w:pPr>
        <w:spacing w:after="280"/>
        <w:rPr>
          <w:rFonts w:asciiTheme="minorHAnsi" w:eastAsia="Arial" w:hAnsiTheme="minorHAnsi" w:cs="Arial"/>
          <w:b/>
          <w:sz w:val="24"/>
          <w:szCs w:val="24"/>
        </w:rPr>
      </w:pPr>
      <w:r w:rsidRPr="004E2D9F">
        <w:rPr>
          <w:noProof/>
        </w:rPr>
        <w:lastRenderedPageBreak/>
        <w:drawing>
          <wp:anchor distT="0" distB="0" distL="114300" distR="114300" simplePos="0" relativeHeight="251650560" behindDoc="0" locked="0" layoutInCell="1" allowOverlap="1" wp14:anchorId="38A60EDF" wp14:editId="559545B8">
            <wp:simplePos x="0" y="0"/>
            <wp:positionH relativeFrom="column">
              <wp:posOffset>745490</wp:posOffset>
            </wp:positionH>
            <wp:positionV relativeFrom="paragraph">
              <wp:posOffset>-470534</wp:posOffset>
            </wp:positionV>
            <wp:extent cx="4291894" cy="6918960"/>
            <wp:effectExtent l="1314450" t="0" r="1290320" b="0"/>
            <wp:wrapNone/>
            <wp:docPr id="21" name="Slika 21" descr="C:\Users\Zbornica\Documents\Polona\2017-09-05\Image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ornica\Documents\Polona\2017-09-05\Image01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91894" cy="691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765">
        <w:rPr>
          <w:rFonts w:asciiTheme="minorHAnsi" w:eastAsia="Arial" w:hAnsiTheme="minorHAnsi" w:cs="Arial"/>
          <w:b/>
          <w:sz w:val="24"/>
          <w:szCs w:val="24"/>
        </w:rPr>
        <w:t>9.</w:t>
      </w:r>
      <w:r w:rsidR="00187660" w:rsidRPr="00144098">
        <w:rPr>
          <w:rFonts w:asciiTheme="minorHAnsi" w:eastAsia="Arial" w:hAnsiTheme="minorHAnsi" w:cs="Arial"/>
          <w:b/>
          <w:sz w:val="24"/>
          <w:szCs w:val="24"/>
        </w:rPr>
        <w:t xml:space="preserve"> NAČRT ŠOLSKIH POTI – GRAFIČNO</w:t>
      </w:r>
    </w:p>
    <w:p w:rsidR="00473ADE" w:rsidRPr="00EA5F6F" w:rsidRDefault="00187660" w:rsidP="00151B86">
      <w:pPr>
        <w:spacing w:after="280"/>
        <w:rPr>
          <w:rFonts w:asciiTheme="minorHAnsi" w:eastAsia="Arial" w:hAnsiTheme="minorHAnsi" w:cs="Arial"/>
          <w:noProof/>
          <w:color w:val="auto"/>
          <w:sz w:val="24"/>
          <w:szCs w:val="24"/>
        </w:rPr>
      </w:pPr>
      <w:r w:rsidRPr="00EA5F6F">
        <w:rPr>
          <w:rFonts w:asciiTheme="minorHAnsi" w:eastAsia="Arial" w:hAnsiTheme="minorHAnsi" w:cs="Arial"/>
          <w:b/>
          <w:color w:val="auto"/>
          <w:sz w:val="24"/>
          <w:szCs w:val="24"/>
        </w:rPr>
        <w:t xml:space="preserve">Šolska pot OŠ </w:t>
      </w:r>
      <w:r w:rsidR="000F7E2C" w:rsidRPr="00EA5F6F">
        <w:rPr>
          <w:rFonts w:asciiTheme="minorHAnsi" w:eastAsia="Arial" w:hAnsiTheme="minorHAnsi" w:cs="Arial"/>
          <w:b/>
          <w:color w:val="auto"/>
          <w:sz w:val="24"/>
          <w:szCs w:val="24"/>
        </w:rPr>
        <w:t>Poldeta Stražišarja Jesenice</w:t>
      </w:r>
    </w:p>
    <w:p w:rsidR="00774F6C" w:rsidRDefault="00774F6C" w:rsidP="00151B86">
      <w:pPr>
        <w:spacing w:after="280"/>
        <w:rPr>
          <w:rFonts w:asciiTheme="minorHAnsi" w:eastAsia="Arial" w:hAnsiTheme="minorHAnsi" w:cs="Arial"/>
          <w:noProof/>
          <w:color w:val="FF0000"/>
          <w:sz w:val="24"/>
          <w:szCs w:val="24"/>
        </w:rPr>
      </w:pPr>
    </w:p>
    <w:p w:rsidR="00774F6C" w:rsidRDefault="00774F6C" w:rsidP="00151B86">
      <w:pPr>
        <w:spacing w:after="280"/>
        <w:rPr>
          <w:rFonts w:asciiTheme="minorHAnsi" w:eastAsia="Arial" w:hAnsiTheme="minorHAnsi" w:cs="Arial"/>
          <w:noProof/>
          <w:color w:val="FF0000"/>
          <w:sz w:val="24"/>
          <w:szCs w:val="24"/>
        </w:rPr>
      </w:pPr>
    </w:p>
    <w:p w:rsidR="00774F6C" w:rsidRDefault="00774F6C"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5E4A30" w:rsidRDefault="005E4A30" w:rsidP="00151B86">
      <w:pPr>
        <w:spacing w:after="280"/>
        <w:rPr>
          <w:rFonts w:asciiTheme="minorHAnsi" w:eastAsia="Arial" w:hAnsiTheme="minorHAnsi" w:cs="Arial"/>
          <w:noProof/>
          <w:color w:val="FF0000"/>
          <w:sz w:val="24"/>
          <w:szCs w:val="24"/>
        </w:rPr>
      </w:pPr>
    </w:p>
    <w:p w:rsidR="009E7C1A" w:rsidRDefault="009E7C1A" w:rsidP="00151B86">
      <w:pPr>
        <w:spacing w:after="0"/>
        <w:rPr>
          <w:rFonts w:asciiTheme="minorHAnsi" w:eastAsia="Arial" w:hAnsiTheme="minorHAnsi" w:cs="Arial"/>
          <w:noProof/>
          <w:color w:val="FF0000"/>
          <w:sz w:val="24"/>
          <w:szCs w:val="24"/>
        </w:rPr>
      </w:pPr>
    </w:p>
    <w:p w:rsidR="009E7C1A" w:rsidRDefault="009E7C1A" w:rsidP="00151B86">
      <w:pPr>
        <w:spacing w:after="0"/>
        <w:rPr>
          <w:rFonts w:asciiTheme="minorHAnsi" w:eastAsia="Arial" w:hAnsiTheme="minorHAnsi" w:cs="Arial"/>
          <w:noProof/>
          <w:color w:val="FF0000"/>
          <w:sz w:val="24"/>
          <w:szCs w:val="24"/>
        </w:rPr>
      </w:pPr>
    </w:p>
    <w:p w:rsidR="009E7C1A" w:rsidRDefault="009E7C1A" w:rsidP="00151B86">
      <w:pPr>
        <w:spacing w:after="0"/>
        <w:rPr>
          <w:rFonts w:asciiTheme="minorHAnsi" w:eastAsia="Arial" w:hAnsiTheme="minorHAnsi" w:cs="Arial"/>
          <w:noProof/>
          <w:color w:val="FF0000"/>
          <w:sz w:val="24"/>
          <w:szCs w:val="24"/>
        </w:rPr>
      </w:pPr>
    </w:p>
    <w:p w:rsidR="009E7C1A" w:rsidRDefault="009E7C1A" w:rsidP="00151B86">
      <w:pPr>
        <w:spacing w:after="0"/>
        <w:rPr>
          <w:rFonts w:asciiTheme="minorHAnsi" w:eastAsia="Arial" w:hAnsiTheme="minorHAnsi" w:cs="Arial"/>
          <w:noProof/>
          <w:color w:val="FF0000"/>
          <w:sz w:val="24"/>
          <w:szCs w:val="24"/>
        </w:rPr>
      </w:pPr>
    </w:p>
    <w:p w:rsidR="00473ADE" w:rsidRPr="00144098" w:rsidRDefault="00187660" w:rsidP="00151B86">
      <w:pPr>
        <w:spacing w:after="0"/>
        <w:rPr>
          <w:rFonts w:asciiTheme="minorHAnsi" w:eastAsia="Arial" w:hAnsiTheme="minorHAnsi" w:cs="Arial"/>
          <w:b/>
          <w:sz w:val="24"/>
          <w:szCs w:val="24"/>
        </w:rPr>
      </w:pPr>
      <w:r w:rsidRPr="00144098">
        <w:rPr>
          <w:rFonts w:asciiTheme="minorHAnsi" w:eastAsia="Arial" w:hAnsiTheme="minorHAnsi" w:cs="Arial"/>
          <w:sz w:val="24"/>
          <w:szCs w:val="24"/>
        </w:rPr>
        <w:t>Legenda</w:t>
      </w:r>
      <w:r w:rsidRPr="00144098">
        <w:rPr>
          <w:rFonts w:asciiTheme="minorHAnsi" w:eastAsia="Arial" w:hAnsiTheme="minorHAnsi" w:cs="Arial"/>
          <w:b/>
          <w:sz w:val="24"/>
          <w:szCs w:val="24"/>
        </w:rPr>
        <w:t xml:space="preserve">: </w:t>
      </w:r>
    </w:p>
    <w:p w:rsidR="00473ADE" w:rsidRPr="00144098" w:rsidRDefault="00187660" w:rsidP="00151B86">
      <w:pPr>
        <w:numPr>
          <w:ilvl w:val="1"/>
          <w:numId w:val="7"/>
        </w:numPr>
        <w:spacing w:after="0"/>
        <w:contextualSpacing/>
        <w:rPr>
          <w:rFonts w:asciiTheme="minorHAnsi" w:hAnsiTheme="minorHAnsi" w:cs="Arial"/>
          <w:b/>
          <w:color w:val="FF0000"/>
          <w:sz w:val="24"/>
          <w:szCs w:val="24"/>
        </w:rPr>
      </w:pPr>
      <w:r w:rsidRPr="00144098">
        <w:rPr>
          <w:rFonts w:asciiTheme="minorHAnsi" w:eastAsia="Arial" w:hAnsiTheme="minorHAnsi" w:cs="Arial"/>
          <w:b/>
          <w:color w:val="FF0000"/>
          <w:sz w:val="24"/>
          <w:szCs w:val="24"/>
        </w:rPr>
        <w:t>z</w:t>
      </w:r>
      <w:r w:rsidR="00EA5F6F">
        <w:rPr>
          <w:rFonts w:asciiTheme="minorHAnsi" w:eastAsia="Arial" w:hAnsiTheme="minorHAnsi" w:cs="Arial"/>
          <w:b/>
          <w:color w:val="FF0000"/>
          <w:sz w:val="24"/>
          <w:szCs w:val="24"/>
        </w:rPr>
        <w:t xml:space="preserve"> rdečo barvo so označene</w:t>
      </w:r>
      <w:r w:rsidRPr="00144098">
        <w:rPr>
          <w:rFonts w:asciiTheme="minorHAnsi" w:eastAsia="Arial" w:hAnsiTheme="minorHAnsi" w:cs="Arial"/>
          <w:b/>
          <w:color w:val="FF0000"/>
          <w:sz w:val="24"/>
          <w:szCs w:val="24"/>
        </w:rPr>
        <w:t xml:space="preserve"> točke, ki lahko predstavljajo nevarnost za udeležence</w:t>
      </w:r>
    </w:p>
    <w:p w:rsidR="00DE0516" w:rsidRPr="005E4A30" w:rsidRDefault="00187660" w:rsidP="00151B86">
      <w:pPr>
        <w:numPr>
          <w:ilvl w:val="1"/>
          <w:numId w:val="7"/>
        </w:numPr>
        <w:spacing w:after="0"/>
        <w:contextualSpacing/>
        <w:rPr>
          <w:rFonts w:asciiTheme="minorHAnsi" w:eastAsia="Arial" w:hAnsiTheme="minorHAnsi" w:cs="Arial"/>
          <w:b/>
          <w:color w:val="00B050"/>
          <w:sz w:val="24"/>
          <w:szCs w:val="24"/>
        </w:rPr>
      </w:pPr>
      <w:r w:rsidRPr="00ED1251">
        <w:rPr>
          <w:rFonts w:asciiTheme="minorHAnsi" w:eastAsia="Arial" w:hAnsiTheme="minorHAnsi" w:cs="Arial"/>
          <w:b/>
          <w:color w:val="00B050"/>
          <w:sz w:val="24"/>
          <w:szCs w:val="24"/>
        </w:rPr>
        <w:t xml:space="preserve">z zeleno barvo so označene poti, ki ustrezajo smernicam AVP za šolsko pot in jih  </w:t>
      </w:r>
      <w:r w:rsidR="00ED1251">
        <w:rPr>
          <w:rFonts w:asciiTheme="minorHAnsi" w:eastAsia="Arial" w:hAnsiTheme="minorHAnsi" w:cs="Arial"/>
          <w:b/>
          <w:color w:val="00B050"/>
          <w:sz w:val="24"/>
          <w:szCs w:val="24"/>
        </w:rPr>
        <w:t>pripo</w:t>
      </w:r>
      <w:r w:rsidRPr="00ED1251">
        <w:rPr>
          <w:rFonts w:asciiTheme="minorHAnsi" w:eastAsia="Arial" w:hAnsiTheme="minorHAnsi" w:cs="Arial"/>
          <w:b/>
          <w:color w:val="00B050"/>
          <w:sz w:val="24"/>
          <w:szCs w:val="24"/>
        </w:rPr>
        <w:t>ročamo za uporabo</w:t>
      </w:r>
    </w:p>
    <w:p w:rsidR="00774F6C" w:rsidRDefault="00ED1251" w:rsidP="00FF76D7">
      <w:pPr>
        <w:spacing w:after="0"/>
        <w:rPr>
          <w:rFonts w:asciiTheme="minorHAnsi" w:eastAsia="Arial" w:hAnsiTheme="minorHAnsi" w:cs="Arial"/>
          <w:b/>
          <w:sz w:val="24"/>
          <w:szCs w:val="24"/>
        </w:rPr>
      </w:pPr>
      <w:r w:rsidRPr="00144098">
        <w:rPr>
          <w:rFonts w:asciiTheme="minorHAnsi" w:eastAsia="Arial" w:hAnsiTheme="minorHAnsi" w:cs="Arial"/>
          <w:b/>
          <w:sz w:val="24"/>
          <w:szCs w:val="24"/>
        </w:rPr>
        <w:lastRenderedPageBreak/>
        <w:t>1</w:t>
      </w:r>
      <w:r w:rsidR="005C01CE">
        <w:rPr>
          <w:rFonts w:asciiTheme="minorHAnsi" w:eastAsia="Arial" w:hAnsiTheme="minorHAnsi" w:cs="Arial"/>
          <w:b/>
          <w:sz w:val="24"/>
          <w:szCs w:val="24"/>
        </w:rPr>
        <w:t>0</w:t>
      </w:r>
      <w:r w:rsidR="00E301A2">
        <w:rPr>
          <w:rFonts w:asciiTheme="minorHAnsi" w:eastAsia="Arial" w:hAnsiTheme="minorHAnsi" w:cs="Arial"/>
          <w:b/>
          <w:sz w:val="24"/>
          <w:szCs w:val="24"/>
        </w:rPr>
        <w:t>. PRIPOROČEN</w:t>
      </w:r>
      <w:r w:rsidR="005338C1">
        <w:rPr>
          <w:rFonts w:asciiTheme="minorHAnsi" w:eastAsia="Arial" w:hAnsiTheme="minorHAnsi" w:cs="Arial"/>
          <w:b/>
          <w:sz w:val="24"/>
          <w:szCs w:val="24"/>
        </w:rPr>
        <w:t xml:space="preserve">E </w:t>
      </w:r>
      <w:r w:rsidR="00E301A2">
        <w:rPr>
          <w:rFonts w:asciiTheme="minorHAnsi" w:eastAsia="Arial" w:hAnsiTheme="minorHAnsi" w:cs="Arial"/>
          <w:b/>
          <w:sz w:val="24"/>
          <w:szCs w:val="24"/>
        </w:rPr>
        <w:t xml:space="preserve">ŠOLSKE </w:t>
      </w:r>
      <w:r w:rsidR="005338C1">
        <w:rPr>
          <w:rFonts w:asciiTheme="minorHAnsi" w:eastAsia="Arial" w:hAnsiTheme="minorHAnsi" w:cs="Arial"/>
          <w:b/>
          <w:sz w:val="24"/>
          <w:szCs w:val="24"/>
        </w:rPr>
        <w:t>POTI</w:t>
      </w:r>
    </w:p>
    <w:p w:rsidR="00774F6C" w:rsidRDefault="00774F6C" w:rsidP="005338C1">
      <w:pPr>
        <w:spacing w:after="0"/>
        <w:rPr>
          <w:rFonts w:asciiTheme="minorHAnsi" w:eastAsia="Arial" w:hAnsiTheme="minorHAnsi" w:cs="Arial"/>
          <w:b/>
          <w:sz w:val="24"/>
          <w:szCs w:val="24"/>
        </w:rPr>
      </w:pPr>
    </w:p>
    <w:p w:rsidR="00ED1251" w:rsidRPr="00547718" w:rsidRDefault="008C29D2" w:rsidP="005338C1">
      <w:pPr>
        <w:spacing w:after="0"/>
        <w:rPr>
          <w:rFonts w:asciiTheme="minorHAnsi" w:eastAsia="Arial" w:hAnsiTheme="minorHAnsi" w:cs="Arial"/>
          <w:color w:val="auto"/>
          <w:sz w:val="24"/>
          <w:szCs w:val="24"/>
        </w:rPr>
      </w:pPr>
      <w:r>
        <w:rPr>
          <w:rFonts w:asciiTheme="minorHAnsi" w:eastAsia="Arial" w:hAnsiTheme="minorHAnsi" w:cs="Arial"/>
          <w:color w:val="auto"/>
          <w:sz w:val="24"/>
          <w:szCs w:val="24"/>
        </w:rPr>
        <w:t>Priporočene</w:t>
      </w:r>
      <w:r w:rsidR="00ED1251" w:rsidRPr="00547718">
        <w:rPr>
          <w:rFonts w:asciiTheme="minorHAnsi" w:eastAsia="Arial" w:hAnsiTheme="minorHAnsi" w:cs="Arial"/>
          <w:color w:val="auto"/>
          <w:sz w:val="24"/>
          <w:szCs w:val="24"/>
        </w:rPr>
        <w:t xml:space="preserve"> </w:t>
      </w:r>
      <w:r w:rsidR="00E301A2">
        <w:rPr>
          <w:rFonts w:asciiTheme="minorHAnsi" w:eastAsia="Arial" w:hAnsiTheme="minorHAnsi" w:cs="Arial"/>
          <w:color w:val="auto"/>
          <w:sz w:val="24"/>
          <w:szCs w:val="24"/>
        </w:rPr>
        <w:t xml:space="preserve">šolske </w:t>
      </w:r>
      <w:r w:rsidR="00ED1251" w:rsidRPr="00547718">
        <w:rPr>
          <w:rFonts w:asciiTheme="minorHAnsi" w:eastAsia="Arial" w:hAnsiTheme="minorHAnsi" w:cs="Arial"/>
          <w:color w:val="auto"/>
          <w:sz w:val="24"/>
          <w:szCs w:val="24"/>
        </w:rPr>
        <w:t xml:space="preserve">poti </w:t>
      </w:r>
      <w:r w:rsidR="00FF76D7" w:rsidRPr="00547718">
        <w:rPr>
          <w:rFonts w:asciiTheme="minorHAnsi" w:eastAsia="Arial" w:hAnsiTheme="minorHAnsi" w:cs="Arial"/>
          <w:color w:val="auto"/>
          <w:sz w:val="24"/>
          <w:szCs w:val="24"/>
        </w:rPr>
        <w:t xml:space="preserve">za OŠ Poldeta Stražišarja </w:t>
      </w:r>
      <w:r w:rsidR="00ED1251" w:rsidRPr="00547718">
        <w:rPr>
          <w:rFonts w:asciiTheme="minorHAnsi" w:eastAsia="Arial" w:hAnsiTheme="minorHAnsi" w:cs="Arial"/>
          <w:color w:val="auto"/>
          <w:sz w:val="24"/>
          <w:szCs w:val="24"/>
        </w:rPr>
        <w:t xml:space="preserve">so vrisane na grafični shemi in opisane pod točko 8.2 na </w:t>
      </w:r>
      <w:r w:rsidR="00E301A2">
        <w:rPr>
          <w:rFonts w:asciiTheme="minorHAnsi" w:eastAsia="Arial" w:hAnsiTheme="minorHAnsi" w:cs="Arial"/>
          <w:color w:val="auto"/>
          <w:sz w:val="24"/>
          <w:szCs w:val="24"/>
        </w:rPr>
        <w:t>straneh</w:t>
      </w:r>
      <w:r w:rsidR="00151B86" w:rsidRPr="00547718">
        <w:rPr>
          <w:rFonts w:asciiTheme="minorHAnsi" w:eastAsia="Arial" w:hAnsiTheme="minorHAnsi" w:cs="Arial"/>
          <w:color w:val="auto"/>
          <w:sz w:val="24"/>
          <w:szCs w:val="24"/>
        </w:rPr>
        <w:t xml:space="preserve"> </w:t>
      </w:r>
      <w:r>
        <w:rPr>
          <w:rFonts w:asciiTheme="minorHAnsi" w:eastAsia="Arial" w:hAnsiTheme="minorHAnsi" w:cs="Arial"/>
          <w:color w:val="auto"/>
          <w:sz w:val="24"/>
          <w:szCs w:val="24"/>
        </w:rPr>
        <w:t>8</w:t>
      </w:r>
      <w:r w:rsidR="005338C1">
        <w:rPr>
          <w:rFonts w:asciiTheme="minorHAnsi" w:eastAsia="Arial" w:hAnsiTheme="minorHAnsi" w:cs="Arial"/>
          <w:color w:val="auto"/>
          <w:sz w:val="24"/>
          <w:szCs w:val="24"/>
        </w:rPr>
        <w:t xml:space="preserve"> in </w:t>
      </w:r>
      <w:r>
        <w:rPr>
          <w:rFonts w:asciiTheme="minorHAnsi" w:eastAsia="Arial" w:hAnsiTheme="minorHAnsi" w:cs="Arial"/>
          <w:color w:val="auto"/>
          <w:sz w:val="24"/>
          <w:szCs w:val="24"/>
        </w:rPr>
        <w:t>9</w:t>
      </w:r>
      <w:r w:rsidR="00151B86" w:rsidRPr="00547718">
        <w:rPr>
          <w:rFonts w:asciiTheme="minorHAnsi" w:eastAsia="Arial" w:hAnsiTheme="minorHAnsi" w:cs="Arial"/>
          <w:color w:val="auto"/>
          <w:sz w:val="24"/>
          <w:szCs w:val="24"/>
        </w:rPr>
        <w:t>.</w:t>
      </w:r>
      <w:r w:rsidR="00FF76D7" w:rsidRPr="00547718">
        <w:rPr>
          <w:rFonts w:asciiTheme="minorHAnsi" w:eastAsia="Arial" w:hAnsiTheme="minorHAnsi" w:cs="Arial"/>
          <w:color w:val="auto"/>
          <w:sz w:val="24"/>
          <w:szCs w:val="24"/>
        </w:rPr>
        <w:t xml:space="preserve"> Z najbol</w:t>
      </w:r>
      <w:r w:rsidR="00547718" w:rsidRPr="00547718">
        <w:rPr>
          <w:rFonts w:asciiTheme="minorHAnsi" w:eastAsia="Arial" w:hAnsiTheme="minorHAnsi" w:cs="Arial"/>
          <w:color w:val="auto"/>
          <w:sz w:val="24"/>
          <w:szCs w:val="24"/>
        </w:rPr>
        <w:t>j</w:t>
      </w:r>
      <w:r w:rsidR="00FF76D7" w:rsidRPr="00547718">
        <w:rPr>
          <w:rFonts w:asciiTheme="minorHAnsi" w:eastAsia="Arial" w:hAnsiTheme="minorHAnsi" w:cs="Arial"/>
          <w:color w:val="auto"/>
          <w:sz w:val="24"/>
          <w:szCs w:val="24"/>
        </w:rPr>
        <w:t xml:space="preserve"> varno potjo do šole bodo učenci </w:t>
      </w:r>
      <w:r w:rsidR="00547718" w:rsidRPr="00547718">
        <w:rPr>
          <w:rFonts w:asciiTheme="minorHAnsi" w:eastAsia="Arial" w:hAnsiTheme="minorHAnsi" w:cs="Arial"/>
          <w:color w:val="auto"/>
          <w:sz w:val="24"/>
          <w:szCs w:val="24"/>
        </w:rPr>
        <w:t xml:space="preserve">v šoli </w:t>
      </w:r>
      <w:r w:rsidR="00FF76D7" w:rsidRPr="00547718">
        <w:rPr>
          <w:rFonts w:asciiTheme="minorHAnsi" w:eastAsia="Arial" w:hAnsiTheme="minorHAnsi" w:cs="Arial"/>
          <w:color w:val="auto"/>
          <w:sz w:val="24"/>
          <w:szCs w:val="24"/>
        </w:rPr>
        <w:t>seznanjeni takoj na začetku šolskega leta</w:t>
      </w:r>
      <w:r w:rsidR="00547718" w:rsidRPr="00547718">
        <w:rPr>
          <w:rFonts w:asciiTheme="minorHAnsi" w:eastAsia="Arial" w:hAnsiTheme="minorHAnsi" w:cs="Arial"/>
          <w:color w:val="auto"/>
          <w:sz w:val="24"/>
          <w:szCs w:val="24"/>
        </w:rPr>
        <w:t>. Naloga staršev pa je</w:t>
      </w:r>
      <w:r>
        <w:rPr>
          <w:rFonts w:asciiTheme="minorHAnsi" w:eastAsia="Arial" w:hAnsiTheme="minorHAnsi" w:cs="Arial"/>
          <w:color w:val="auto"/>
          <w:sz w:val="24"/>
          <w:szCs w:val="24"/>
        </w:rPr>
        <w:t>, da skupaj z otrokom pregledajo</w:t>
      </w:r>
      <w:r w:rsidR="00547718" w:rsidRPr="00547718">
        <w:rPr>
          <w:rFonts w:asciiTheme="minorHAnsi" w:eastAsia="Arial" w:hAnsiTheme="minorHAnsi" w:cs="Arial"/>
          <w:color w:val="auto"/>
          <w:sz w:val="24"/>
          <w:szCs w:val="24"/>
        </w:rPr>
        <w:t xml:space="preserve"> pot od doma do postajališča</w:t>
      </w:r>
      <w:r w:rsidR="005338C1">
        <w:rPr>
          <w:rFonts w:asciiTheme="minorHAnsi" w:eastAsia="Arial" w:hAnsiTheme="minorHAnsi" w:cs="Arial"/>
          <w:color w:val="auto"/>
          <w:sz w:val="24"/>
          <w:szCs w:val="24"/>
        </w:rPr>
        <w:t>,</w:t>
      </w:r>
      <w:r w:rsidR="00547718" w:rsidRPr="00547718">
        <w:rPr>
          <w:rFonts w:asciiTheme="minorHAnsi" w:eastAsia="Arial" w:hAnsiTheme="minorHAnsi" w:cs="Arial"/>
          <w:color w:val="auto"/>
          <w:sz w:val="24"/>
          <w:szCs w:val="24"/>
        </w:rPr>
        <w:t xml:space="preserve"> kjer bo otrok vstopal na kombi ali avtobus</w:t>
      </w:r>
      <w:r>
        <w:rPr>
          <w:rFonts w:asciiTheme="minorHAnsi" w:eastAsia="Arial" w:hAnsiTheme="minorHAnsi" w:cs="Arial"/>
          <w:color w:val="auto"/>
          <w:sz w:val="24"/>
          <w:szCs w:val="24"/>
        </w:rPr>
        <w:t xml:space="preserve">. Staršem predlagamo, da upoštevajo </w:t>
      </w:r>
      <w:r w:rsidR="00547718" w:rsidRPr="00547718">
        <w:rPr>
          <w:rFonts w:asciiTheme="minorHAnsi" w:eastAsia="Arial" w:hAnsiTheme="minorHAnsi" w:cs="Arial"/>
          <w:color w:val="auto"/>
          <w:sz w:val="24"/>
          <w:szCs w:val="24"/>
        </w:rPr>
        <w:t xml:space="preserve">načrte šolskih poti </w:t>
      </w:r>
      <w:r>
        <w:rPr>
          <w:rFonts w:asciiTheme="minorHAnsi" w:eastAsia="Arial" w:hAnsiTheme="minorHAnsi" w:cs="Arial"/>
          <w:color w:val="auto"/>
          <w:sz w:val="24"/>
          <w:szCs w:val="24"/>
        </w:rPr>
        <w:t xml:space="preserve">osnovnih šol, ki so v bližini njihovega bivališča. </w:t>
      </w:r>
      <w:r w:rsidR="00ED1251" w:rsidRPr="00547718">
        <w:rPr>
          <w:rFonts w:asciiTheme="minorHAnsi" w:eastAsia="Arial" w:hAnsiTheme="minorHAnsi" w:cs="Arial"/>
          <w:color w:val="auto"/>
          <w:sz w:val="24"/>
          <w:szCs w:val="24"/>
        </w:rPr>
        <w:t>Ob upoštevanju teh načrtov lahko izbe</w:t>
      </w:r>
      <w:r>
        <w:rPr>
          <w:rFonts w:asciiTheme="minorHAnsi" w:eastAsia="Arial" w:hAnsiTheme="minorHAnsi" w:cs="Arial"/>
          <w:color w:val="auto"/>
          <w:sz w:val="24"/>
          <w:szCs w:val="24"/>
        </w:rPr>
        <w:t>rejo</w:t>
      </w:r>
      <w:r w:rsidR="00ED1251" w:rsidRPr="00547718">
        <w:rPr>
          <w:rFonts w:asciiTheme="minorHAnsi" w:eastAsia="Arial" w:hAnsiTheme="minorHAnsi" w:cs="Arial"/>
          <w:color w:val="auto"/>
          <w:sz w:val="24"/>
          <w:szCs w:val="24"/>
        </w:rPr>
        <w:t xml:space="preserve"> najbolj varno pot od doma do postajališča</w:t>
      </w:r>
      <w:r w:rsidR="00547718" w:rsidRPr="00547718">
        <w:rPr>
          <w:rFonts w:asciiTheme="minorHAnsi" w:eastAsia="Arial" w:hAnsiTheme="minorHAnsi" w:cs="Arial"/>
          <w:color w:val="auto"/>
          <w:sz w:val="24"/>
          <w:szCs w:val="24"/>
        </w:rPr>
        <w:t>.</w:t>
      </w:r>
      <w:r w:rsidR="00ED1251" w:rsidRPr="00547718">
        <w:rPr>
          <w:rFonts w:asciiTheme="minorHAnsi" w:eastAsia="Arial" w:hAnsiTheme="minorHAnsi" w:cs="Arial"/>
          <w:color w:val="auto"/>
          <w:sz w:val="24"/>
          <w:szCs w:val="24"/>
        </w:rPr>
        <w:t xml:space="preserve"> </w:t>
      </w:r>
      <w:r w:rsidR="00547718" w:rsidRPr="00547718">
        <w:rPr>
          <w:rFonts w:asciiTheme="minorHAnsi" w:eastAsia="Arial" w:hAnsiTheme="minorHAnsi" w:cs="Arial"/>
          <w:color w:val="auto"/>
          <w:sz w:val="24"/>
          <w:szCs w:val="24"/>
        </w:rPr>
        <w:t>S</w:t>
      </w:r>
      <w:r>
        <w:rPr>
          <w:rFonts w:asciiTheme="minorHAnsi" w:eastAsia="Arial" w:hAnsiTheme="minorHAnsi" w:cs="Arial"/>
          <w:color w:val="auto"/>
          <w:sz w:val="24"/>
          <w:szCs w:val="24"/>
        </w:rPr>
        <w:t>kupaj z otrokom to pot večkrat prehodijo in spodbujajo</w:t>
      </w:r>
      <w:r w:rsidR="00ED1251" w:rsidRPr="00547718">
        <w:rPr>
          <w:rFonts w:asciiTheme="minorHAnsi" w:eastAsia="Arial" w:hAnsiTheme="minorHAnsi" w:cs="Arial"/>
          <w:color w:val="auto"/>
          <w:sz w:val="24"/>
          <w:szCs w:val="24"/>
        </w:rPr>
        <w:t xml:space="preserve"> otroka, da bo pot opravil kar se da previdno, odgovorno in samostojno. </w:t>
      </w:r>
    </w:p>
    <w:p w:rsidR="00FF76D7" w:rsidRDefault="00FF76D7" w:rsidP="00FF76D7">
      <w:pPr>
        <w:spacing w:after="0"/>
        <w:rPr>
          <w:rFonts w:asciiTheme="minorHAnsi" w:eastAsia="Arial" w:hAnsiTheme="minorHAnsi" w:cs="Arial"/>
          <w:sz w:val="24"/>
          <w:szCs w:val="24"/>
        </w:rPr>
      </w:pPr>
    </w:p>
    <w:p w:rsidR="00ED1251" w:rsidRPr="00144098" w:rsidRDefault="00ED1251" w:rsidP="00FF76D7">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Načrti šolskih poti so objavljeni na spletnih straneh posameznih OŠ: </w:t>
      </w:r>
    </w:p>
    <w:p w:rsidR="00ED1251" w:rsidRPr="008C29D2" w:rsidRDefault="00A34BFE" w:rsidP="008C29D2">
      <w:pPr>
        <w:pStyle w:val="Odstavekseznama"/>
        <w:numPr>
          <w:ilvl w:val="0"/>
          <w:numId w:val="2"/>
        </w:numPr>
        <w:spacing w:after="0"/>
        <w:rPr>
          <w:rFonts w:asciiTheme="minorHAnsi" w:eastAsia="Arial" w:hAnsiTheme="minorHAnsi" w:cs="Arial"/>
          <w:sz w:val="24"/>
          <w:szCs w:val="24"/>
          <w:u w:val="single"/>
        </w:rPr>
      </w:pPr>
      <w:hyperlink r:id="rId19">
        <w:r w:rsidR="00ED1251" w:rsidRPr="008C29D2">
          <w:rPr>
            <w:rFonts w:asciiTheme="minorHAnsi" w:eastAsia="Arial" w:hAnsiTheme="minorHAnsi" w:cs="Arial"/>
            <w:sz w:val="24"/>
            <w:szCs w:val="24"/>
            <w:u w:val="single"/>
          </w:rPr>
          <w:t>http://www.tonecufar.com/</w:t>
        </w:r>
      </w:hyperlink>
    </w:p>
    <w:p w:rsidR="00ED1251" w:rsidRPr="008C29D2" w:rsidRDefault="00ED1251" w:rsidP="008C29D2">
      <w:pPr>
        <w:pStyle w:val="Odstavekseznama"/>
        <w:numPr>
          <w:ilvl w:val="0"/>
          <w:numId w:val="2"/>
        </w:numPr>
        <w:spacing w:after="0"/>
        <w:rPr>
          <w:rFonts w:asciiTheme="minorHAnsi" w:eastAsia="Arial" w:hAnsiTheme="minorHAnsi" w:cs="Arial"/>
          <w:sz w:val="24"/>
          <w:szCs w:val="24"/>
          <w:highlight w:val="white"/>
        </w:rPr>
      </w:pPr>
      <w:r w:rsidRPr="008C29D2">
        <w:rPr>
          <w:rFonts w:asciiTheme="minorHAnsi" w:hAnsiTheme="minorHAnsi" w:cs="Arial"/>
          <w:sz w:val="24"/>
          <w:szCs w:val="24"/>
          <w:u w:val="single"/>
        </w:rPr>
        <w:t>http://</w:t>
      </w:r>
      <w:hyperlink r:id="rId20">
        <w:r w:rsidRPr="008C29D2">
          <w:rPr>
            <w:rFonts w:asciiTheme="minorHAnsi" w:eastAsia="Arial" w:hAnsiTheme="minorHAnsi" w:cs="Arial"/>
            <w:sz w:val="24"/>
            <w:szCs w:val="24"/>
            <w:highlight w:val="white"/>
            <w:u w:val="single"/>
          </w:rPr>
          <w:t>www.prezihovvoranc.si/</w:t>
        </w:r>
      </w:hyperlink>
    </w:p>
    <w:p w:rsidR="008C29D2" w:rsidRPr="005B45FA" w:rsidRDefault="00A34BFE" w:rsidP="008C29D2">
      <w:pPr>
        <w:pStyle w:val="Odstavekseznama"/>
        <w:numPr>
          <w:ilvl w:val="0"/>
          <w:numId w:val="2"/>
        </w:numPr>
        <w:spacing w:after="0"/>
        <w:rPr>
          <w:rStyle w:val="Hiperpovezava"/>
          <w:rFonts w:asciiTheme="minorHAnsi" w:eastAsia="Arial" w:hAnsiTheme="minorHAnsi" w:cs="Arial"/>
          <w:color w:val="auto"/>
          <w:sz w:val="24"/>
          <w:szCs w:val="24"/>
          <w:highlight w:val="white"/>
          <w:u w:val="none"/>
        </w:rPr>
      </w:pPr>
      <w:hyperlink r:id="rId21" w:history="1">
        <w:r w:rsidR="008C29D2" w:rsidRPr="008C29D2">
          <w:rPr>
            <w:rStyle w:val="Hiperpovezava"/>
            <w:rFonts w:asciiTheme="minorHAnsi" w:eastAsia="Arial" w:hAnsiTheme="minorHAnsi" w:cs="Arial"/>
            <w:color w:val="auto"/>
            <w:sz w:val="24"/>
            <w:szCs w:val="24"/>
          </w:rPr>
          <w:t>https://www.oskoroskabela.si/</w:t>
        </w:r>
      </w:hyperlink>
    </w:p>
    <w:p w:rsidR="005B45FA" w:rsidRPr="005B45FA" w:rsidRDefault="005B45FA" w:rsidP="00FF76D7">
      <w:pPr>
        <w:pStyle w:val="Odstavekseznama"/>
        <w:numPr>
          <w:ilvl w:val="0"/>
          <w:numId w:val="2"/>
        </w:numPr>
        <w:spacing w:after="0"/>
        <w:rPr>
          <w:rFonts w:asciiTheme="minorHAnsi" w:eastAsia="Arial" w:hAnsiTheme="minorHAnsi" w:cs="Arial"/>
          <w:color w:val="auto"/>
          <w:sz w:val="24"/>
          <w:szCs w:val="24"/>
          <w:highlight w:val="white"/>
        </w:rPr>
      </w:pPr>
      <w:r>
        <w:rPr>
          <w:rFonts w:asciiTheme="minorHAnsi" w:eastAsia="Arial" w:hAnsiTheme="minorHAnsi" w:cs="Arial"/>
          <w:color w:val="auto"/>
          <w:sz w:val="24"/>
          <w:szCs w:val="24"/>
          <w:highlight w:val="white"/>
        </w:rPr>
        <w:t>http://www.poldestrazisar.si</w:t>
      </w:r>
    </w:p>
    <w:p w:rsidR="005B45FA" w:rsidRDefault="005B45FA" w:rsidP="00FF76D7">
      <w:pPr>
        <w:spacing w:after="0"/>
        <w:rPr>
          <w:rFonts w:asciiTheme="minorHAnsi" w:eastAsia="Arial" w:hAnsiTheme="minorHAnsi" w:cs="Arial"/>
          <w:color w:val="auto"/>
          <w:sz w:val="24"/>
          <w:szCs w:val="24"/>
        </w:rPr>
      </w:pPr>
    </w:p>
    <w:p w:rsidR="00ED1251" w:rsidRPr="00BB2B41" w:rsidRDefault="00E301A2" w:rsidP="00FF76D7">
      <w:pPr>
        <w:spacing w:after="0"/>
        <w:rPr>
          <w:rFonts w:asciiTheme="minorHAnsi" w:eastAsia="Arial" w:hAnsiTheme="minorHAnsi" w:cs="Arial"/>
          <w:color w:val="auto"/>
          <w:sz w:val="24"/>
          <w:szCs w:val="24"/>
        </w:rPr>
      </w:pPr>
      <w:r w:rsidRPr="00BB2B41">
        <w:rPr>
          <w:rFonts w:asciiTheme="minorHAnsi" w:eastAsia="Arial" w:hAnsiTheme="minorHAnsi" w:cs="Arial"/>
          <w:color w:val="auto"/>
          <w:sz w:val="24"/>
          <w:szCs w:val="24"/>
        </w:rPr>
        <w:t>S</w:t>
      </w:r>
      <w:r w:rsidR="008C29D2">
        <w:rPr>
          <w:rFonts w:asciiTheme="minorHAnsi" w:eastAsia="Arial" w:hAnsiTheme="minorHAnsi" w:cs="Arial"/>
          <w:color w:val="auto"/>
          <w:sz w:val="24"/>
          <w:szCs w:val="24"/>
        </w:rPr>
        <w:t xml:space="preserve"> pomočjo SPV Jesenice </w:t>
      </w:r>
      <w:r w:rsidRPr="00BB2B41">
        <w:rPr>
          <w:rFonts w:asciiTheme="minorHAnsi" w:eastAsia="Arial" w:hAnsiTheme="minorHAnsi" w:cs="Arial"/>
          <w:color w:val="auto"/>
          <w:sz w:val="24"/>
          <w:szCs w:val="24"/>
        </w:rPr>
        <w:t>je zagotovljeno, da so</w:t>
      </w:r>
      <w:r w:rsidR="00BB2B41" w:rsidRPr="00BB2B41">
        <w:rPr>
          <w:rFonts w:asciiTheme="minorHAnsi" w:eastAsia="Arial" w:hAnsiTheme="minorHAnsi" w:cs="Arial"/>
          <w:color w:val="auto"/>
          <w:sz w:val="24"/>
          <w:szCs w:val="24"/>
        </w:rPr>
        <w:t xml:space="preserve"> šolske poti</w:t>
      </w:r>
      <w:r w:rsidR="00ED1251" w:rsidRPr="00BB2B41">
        <w:rPr>
          <w:rFonts w:asciiTheme="minorHAnsi" w:eastAsia="Arial" w:hAnsiTheme="minorHAnsi" w:cs="Arial"/>
          <w:color w:val="auto"/>
          <w:sz w:val="24"/>
          <w:szCs w:val="24"/>
        </w:rPr>
        <w:t xml:space="preserve"> v občini Jesenice tudi</w:t>
      </w:r>
      <w:r w:rsidR="00666901" w:rsidRPr="00BB2B41">
        <w:rPr>
          <w:rFonts w:asciiTheme="minorHAnsi" w:eastAsia="Arial" w:hAnsiTheme="minorHAnsi" w:cs="Arial"/>
          <w:color w:val="auto"/>
          <w:sz w:val="24"/>
          <w:szCs w:val="24"/>
        </w:rPr>
        <w:t xml:space="preserve"> </w:t>
      </w:r>
      <w:r w:rsidRPr="00BB2B41">
        <w:rPr>
          <w:rFonts w:asciiTheme="minorHAnsi" w:eastAsia="Arial" w:hAnsiTheme="minorHAnsi" w:cs="Arial"/>
          <w:color w:val="auto"/>
          <w:sz w:val="24"/>
          <w:szCs w:val="24"/>
        </w:rPr>
        <w:t>prikazane v digitalni obliki</w:t>
      </w:r>
      <w:r w:rsidR="00ED1251" w:rsidRPr="00BB2B41">
        <w:rPr>
          <w:rFonts w:asciiTheme="minorHAnsi" w:eastAsia="Arial" w:hAnsiTheme="minorHAnsi" w:cs="Arial"/>
          <w:color w:val="auto"/>
          <w:sz w:val="24"/>
          <w:szCs w:val="24"/>
        </w:rPr>
        <w:t xml:space="preserve">. Na spletu jih najdete na naslednjih povezavah:   </w:t>
      </w:r>
    </w:p>
    <w:p w:rsidR="00ED1251" w:rsidRPr="005B45FA" w:rsidRDefault="008C29D2" w:rsidP="00666901">
      <w:pPr>
        <w:spacing w:after="0"/>
        <w:rPr>
          <w:rFonts w:asciiTheme="minorHAnsi" w:eastAsia="Arial" w:hAnsiTheme="minorHAnsi" w:cs="Arial"/>
          <w:color w:val="auto"/>
          <w:sz w:val="24"/>
          <w:szCs w:val="24"/>
        </w:rPr>
      </w:pPr>
      <w:r w:rsidRPr="005B45FA">
        <w:rPr>
          <w:rFonts w:asciiTheme="minorHAnsi" w:hAnsiTheme="minorHAnsi" w:cs="Arial"/>
          <w:color w:val="auto"/>
          <w:sz w:val="24"/>
          <w:szCs w:val="24"/>
        </w:rPr>
        <w:t>OŠ Poldeta Stražišarja</w:t>
      </w:r>
      <w:r w:rsidR="00FF76D7" w:rsidRPr="005B45FA">
        <w:rPr>
          <w:rFonts w:asciiTheme="minorHAnsi" w:hAnsiTheme="minorHAnsi" w:cs="Arial"/>
          <w:color w:val="auto"/>
          <w:sz w:val="24"/>
          <w:szCs w:val="24"/>
        </w:rPr>
        <w:t>:</w:t>
      </w:r>
      <w:r w:rsidR="00DE55BA" w:rsidRPr="005B45FA">
        <w:rPr>
          <w:rFonts w:asciiTheme="minorHAnsi" w:hAnsiTheme="minorHAnsi" w:cs="Arial"/>
          <w:color w:val="auto"/>
          <w:sz w:val="24"/>
          <w:szCs w:val="24"/>
        </w:rPr>
        <w:t xml:space="preserve"> (še v pripravi)</w:t>
      </w:r>
    </w:p>
    <w:p w:rsidR="00FF76D7" w:rsidRPr="008C29D2" w:rsidRDefault="008C29D2" w:rsidP="00151B86">
      <w:pPr>
        <w:spacing w:after="0"/>
        <w:rPr>
          <w:rFonts w:asciiTheme="minorHAnsi" w:eastAsia="Arial" w:hAnsiTheme="minorHAnsi" w:cs="Arial"/>
          <w:color w:val="auto"/>
          <w:sz w:val="24"/>
          <w:szCs w:val="24"/>
        </w:rPr>
      </w:pPr>
      <w:r w:rsidRPr="008C29D2">
        <w:rPr>
          <w:rFonts w:asciiTheme="minorHAnsi" w:eastAsia="Arial" w:hAnsiTheme="minorHAnsi" w:cs="Arial"/>
          <w:color w:val="auto"/>
          <w:sz w:val="24"/>
          <w:szCs w:val="24"/>
        </w:rPr>
        <w:t>OŠ Prežihovega Voranca</w:t>
      </w:r>
      <w:r w:rsidR="00FF76D7" w:rsidRPr="008C29D2">
        <w:rPr>
          <w:rFonts w:asciiTheme="minorHAnsi" w:eastAsia="Arial" w:hAnsiTheme="minorHAnsi" w:cs="Arial"/>
          <w:color w:val="auto"/>
          <w:sz w:val="24"/>
          <w:szCs w:val="24"/>
        </w:rPr>
        <w:t>:</w:t>
      </w:r>
      <w:r w:rsidR="00F66F3D" w:rsidRPr="008C29D2">
        <w:rPr>
          <w:rFonts w:asciiTheme="minorHAnsi" w:eastAsia="Arial" w:hAnsiTheme="minorHAnsi" w:cs="Arial"/>
          <w:color w:val="auto"/>
          <w:sz w:val="24"/>
          <w:szCs w:val="24"/>
        </w:rPr>
        <w:t xml:space="preserve"> </w:t>
      </w:r>
      <w:hyperlink r:id="rId22" w:history="1">
        <w:r w:rsidR="00F66F3D" w:rsidRPr="008C29D2">
          <w:rPr>
            <w:rStyle w:val="Hiperpovezava"/>
            <w:rFonts w:asciiTheme="minorHAnsi" w:eastAsia="Arial" w:hAnsiTheme="minorHAnsi" w:cs="Arial"/>
            <w:color w:val="auto"/>
            <w:sz w:val="24"/>
            <w:szCs w:val="24"/>
          </w:rPr>
          <w:t>http://nacrti.sgb.si/download.php?file=c9CJBYmDEeHI91</w:t>
        </w:r>
      </w:hyperlink>
    </w:p>
    <w:p w:rsidR="00F66F3D" w:rsidRPr="008C29D2" w:rsidRDefault="008C29D2" w:rsidP="00151B86">
      <w:pPr>
        <w:spacing w:after="0"/>
        <w:rPr>
          <w:rFonts w:asciiTheme="minorHAnsi" w:eastAsia="Arial" w:hAnsiTheme="minorHAnsi" w:cs="Arial"/>
          <w:color w:val="auto"/>
          <w:sz w:val="24"/>
          <w:szCs w:val="24"/>
        </w:rPr>
      </w:pPr>
      <w:r w:rsidRPr="008C29D2">
        <w:rPr>
          <w:rFonts w:asciiTheme="minorHAnsi" w:eastAsia="Arial" w:hAnsiTheme="minorHAnsi" w:cs="Arial"/>
          <w:color w:val="auto"/>
          <w:sz w:val="24"/>
          <w:szCs w:val="24"/>
        </w:rPr>
        <w:t>OŠ Toneta Čufarja</w:t>
      </w:r>
      <w:r w:rsidR="00F66F3D" w:rsidRPr="008C29D2">
        <w:rPr>
          <w:rFonts w:asciiTheme="minorHAnsi" w:eastAsia="Arial" w:hAnsiTheme="minorHAnsi" w:cs="Arial"/>
          <w:color w:val="auto"/>
          <w:sz w:val="24"/>
          <w:szCs w:val="24"/>
        </w:rPr>
        <w:t>:</w:t>
      </w:r>
      <w:r w:rsidR="00F66F3D" w:rsidRPr="008C29D2">
        <w:rPr>
          <w:color w:val="auto"/>
        </w:rPr>
        <w:t xml:space="preserve"> </w:t>
      </w:r>
      <w:hyperlink r:id="rId23" w:history="1">
        <w:r w:rsidR="00F66F3D" w:rsidRPr="008C29D2">
          <w:rPr>
            <w:rStyle w:val="Hiperpovezava"/>
            <w:rFonts w:asciiTheme="minorHAnsi" w:eastAsia="Arial" w:hAnsiTheme="minorHAnsi" w:cs="Arial"/>
            <w:color w:val="auto"/>
            <w:sz w:val="24"/>
            <w:szCs w:val="24"/>
          </w:rPr>
          <w:t>http://ostcj1.splet.arnes.si/files/2017/03/varna_solska_pot.pdf</w:t>
        </w:r>
      </w:hyperlink>
    </w:p>
    <w:p w:rsidR="00FF76D7" w:rsidRPr="008C29D2" w:rsidRDefault="008C29D2" w:rsidP="00151B86">
      <w:pPr>
        <w:spacing w:after="0"/>
        <w:rPr>
          <w:rFonts w:asciiTheme="minorHAnsi" w:eastAsia="Arial" w:hAnsiTheme="minorHAnsi" w:cs="Arial"/>
          <w:color w:val="auto"/>
          <w:sz w:val="24"/>
          <w:szCs w:val="24"/>
        </w:rPr>
      </w:pPr>
      <w:r w:rsidRPr="008C29D2">
        <w:rPr>
          <w:rFonts w:asciiTheme="minorHAnsi" w:eastAsia="Arial" w:hAnsiTheme="minorHAnsi" w:cs="Arial"/>
          <w:color w:val="auto"/>
          <w:sz w:val="24"/>
          <w:szCs w:val="24"/>
        </w:rPr>
        <w:t>OŠ Koroška Bela</w:t>
      </w:r>
      <w:r w:rsidR="00FF76D7" w:rsidRPr="008C29D2">
        <w:rPr>
          <w:rFonts w:asciiTheme="minorHAnsi" w:eastAsia="Arial" w:hAnsiTheme="minorHAnsi" w:cs="Arial"/>
          <w:color w:val="auto"/>
          <w:sz w:val="24"/>
          <w:szCs w:val="24"/>
        </w:rPr>
        <w:t>:</w:t>
      </w:r>
      <w:r w:rsidR="00F66F3D" w:rsidRPr="008C29D2">
        <w:rPr>
          <w:rFonts w:asciiTheme="minorHAnsi" w:eastAsia="Arial" w:hAnsiTheme="minorHAnsi" w:cs="Arial"/>
          <w:color w:val="auto"/>
          <w:sz w:val="24"/>
          <w:szCs w:val="24"/>
        </w:rPr>
        <w:t xml:space="preserve"> </w:t>
      </w:r>
      <w:hyperlink r:id="rId24" w:history="1">
        <w:r w:rsidR="00F66F3D" w:rsidRPr="008C29D2">
          <w:rPr>
            <w:rStyle w:val="Hiperpovezava"/>
            <w:rFonts w:asciiTheme="minorHAnsi" w:eastAsia="Arial" w:hAnsiTheme="minorHAnsi" w:cs="Arial"/>
            <w:color w:val="auto"/>
            <w:sz w:val="24"/>
            <w:szCs w:val="24"/>
          </w:rPr>
          <w:t>http://oskoroskabela.splet.arnes.si/files/2017/07/%C5%A0OLSKA-POT.pdf</w:t>
        </w:r>
      </w:hyperlink>
    </w:p>
    <w:p w:rsidR="00F66F3D" w:rsidRDefault="00F66F3D" w:rsidP="00151B86">
      <w:pPr>
        <w:spacing w:after="0"/>
        <w:rPr>
          <w:rFonts w:asciiTheme="minorHAnsi" w:eastAsia="Arial" w:hAnsiTheme="minorHAnsi" w:cs="Arial"/>
          <w:color w:val="FF9900"/>
          <w:sz w:val="24"/>
          <w:szCs w:val="24"/>
        </w:rPr>
      </w:pPr>
    </w:p>
    <w:p w:rsidR="00FF76D7" w:rsidRPr="008C29D2" w:rsidRDefault="00E301A2" w:rsidP="00151B86">
      <w:pPr>
        <w:spacing w:after="0"/>
        <w:rPr>
          <w:rFonts w:asciiTheme="minorHAnsi" w:eastAsia="Arial" w:hAnsiTheme="minorHAnsi" w:cs="Arial"/>
          <w:b/>
          <w:color w:val="auto"/>
          <w:sz w:val="24"/>
          <w:szCs w:val="24"/>
        </w:rPr>
      </w:pPr>
      <w:r w:rsidRPr="008C29D2">
        <w:rPr>
          <w:rFonts w:asciiTheme="minorHAnsi" w:eastAsia="Arial" w:hAnsiTheme="minorHAnsi" w:cs="Arial"/>
          <w:b/>
          <w:color w:val="auto"/>
          <w:sz w:val="24"/>
          <w:szCs w:val="24"/>
        </w:rPr>
        <w:t>11. NEVARNA MESTA NA PRIPOROČENIH ŠOLSKIH POTEH</w:t>
      </w:r>
    </w:p>
    <w:p w:rsidR="00BB2B41" w:rsidRPr="00BB2B41" w:rsidRDefault="00BB2B41" w:rsidP="00151B86">
      <w:pPr>
        <w:spacing w:after="0"/>
        <w:rPr>
          <w:rFonts w:asciiTheme="minorHAnsi" w:eastAsia="Arial" w:hAnsiTheme="minorHAnsi" w:cs="Arial"/>
          <w:b/>
          <w:color w:val="FF0000"/>
          <w:sz w:val="24"/>
          <w:szCs w:val="24"/>
        </w:rPr>
      </w:pPr>
    </w:p>
    <w:p w:rsidR="00BB2B41" w:rsidRPr="008C29D2" w:rsidRDefault="00BB2B41" w:rsidP="00BB2B41">
      <w:pPr>
        <w:spacing w:after="0"/>
        <w:rPr>
          <w:rFonts w:asciiTheme="minorHAnsi" w:eastAsia="Arial" w:hAnsiTheme="minorHAnsi" w:cs="Arial"/>
          <w:b/>
          <w:color w:val="auto"/>
          <w:sz w:val="24"/>
          <w:szCs w:val="24"/>
        </w:rPr>
      </w:pPr>
      <w:r w:rsidRPr="008C29D2">
        <w:rPr>
          <w:rFonts w:asciiTheme="minorHAnsi" w:eastAsia="Arial" w:hAnsiTheme="minorHAnsi" w:cs="Arial"/>
          <w:b/>
          <w:color w:val="auto"/>
          <w:sz w:val="24"/>
          <w:szCs w:val="24"/>
        </w:rPr>
        <w:t>11.1. Šolska pot od (do)  posameznih avtobusnih postajališč na Jesenicah</w:t>
      </w:r>
    </w:p>
    <w:p w:rsidR="00BB2B41" w:rsidRDefault="00766193" w:rsidP="00BB2B41">
      <w:pPr>
        <w:spacing w:after="0"/>
        <w:rPr>
          <w:rFonts w:asciiTheme="minorHAnsi" w:eastAsia="Arial" w:hAnsiTheme="minorHAnsi" w:cs="Arial"/>
          <w:b/>
          <w:sz w:val="24"/>
          <w:szCs w:val="24"/>
        </w:rPr>
      </w:pPr>
      <w:r>
        <w:rPr>
          <w:noProof/>
        </w:rPr>
        <w:drawing>
          <wp:anchor distT="0" distB="0" distL="114300" distR="114300" simplePos="0" relativeHeight="251641344" behindDoc="0" locked="0" layoutInCell="1" allowOverlap="1">
            <wp:simplePos x="0" y="0"/>
            <wp:positionH relativeFrom="column">
              <wp:posOffset>3091540</wp:posOffset>
            </wp:positionH>
            <wp:positionV relativeFrom="paragraph">
              <wp:posOffset>109965</wp:posOffset>
            </wp:positionV>
            <wp:extent cx="2853006" cy="1916265"/>
            <wp:effectExtent l="0" t="0" r="0" b="0"/>
            <wp:wrapNone/>
            <wp:docPr id="8" name="Slika 7" descr="I:\VARNA POT fotke\DSC_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VARNA POT fotke\DSC_41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3048" cy="1923010"/>
                    </a:xfrm>
                    <a:prstGeom prst="rect">
                      <a:avLst/>
                    </a:prstGeom>
                    <a:noFill/>
                    <a:ln>
                      <a:noFill/>
                    </a:ln>
                  </pic:spPr>
                </pic:pic>
              </a:graphicData>
            </a:graphic>
          </wp:anchor>
        </w:drawing>
      </w:r>
      <w:r w:rsidR="00BB2B41">
        <w:rPr>
          <w:rFonts w:asciiTheme="minorHAnsi" w:eastAsia="Arial" w:hAnsiTheme="minorHAnsi" w:cs="Arial"/>
          <w:b/>
          <w:noProof/>
          <w:sz w:val="24"/>
          <w:szCs w:val="24"/>
        </w:rPr>
        <w:drawing>
          <wp:anchor distT="0" distB="0" distL="114300" distR="114300" simplePos="0" relativeHeight="251644416" behindDoc="0" locked="0" layoutInCell="1" allowOverlap="1">
            <wp:simplePos x="0" y="0"/>
            <wp:positionH relativeFrom="column">
              <wp:posOffset>13749</wp:posOffset>
            </wp:positionH>
            <wp:positionV relativeFrom="paragraph">
              <wp:posOffset>85973</wp:posOffset>
            </wp:positionV>
            <wp:extent cx="2884584" cy="1930106"/>
            <wp:effectExtent l="0" t="0" r="0" b="0"/>
            <wp:wrapNone/>
            <wp:docPr id="11" name="Slika 11" descr="I:\VARNA POT fotke\DSC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VARNA POT fotke\DSC_41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4584" cy="1930106"/>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78208" behindDoc="0" locked="0" layoutInCell="1" allowOverlap="1">
                <wp:simplePos x="0" y="0"/>
                <wp:positionH relativeFrom="column">
                  <wp:posOffset>3075305</wp:posOffset>
                </wp:positionH>
                <wp:positionV relativeFrom="paragraph">
                  <wp:posOffset>129540</wp:posOffset>
                </wp:positionV>
                <wp:extent cx="2917825" cy="308610"/>
                <wp:effectExtent l="0" t="0" r="0" b="0"/>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5FA" w:rsidRPr="00513EA5" w:rsidRDefault="005B45FA" w:rsidP="00766193">
                            <w:pPr>
                              <w:pStyle w:val="Napis"/>
                              <w:rPr>
                                <w:rFonts w:eastAsia="Arial" w:cs="Arial"/>
                                <w:b w:val="0"/>
                                <w:noProof/>
                                <w:color w:val="auto"/>
                                <w:sz w:val="28"/>
                                <w:szCs w:val="28"/>
                              </w:rPr>
                            </w:pPr>
                            <w:r w:rsidRPr="00513EA5">
                              <w:rPr>
                                <w:b w:val="0"/>
                                <w:color w:val="auto"/>
                                <w:sz w:val="28"/>
                                <w:szCs w:val="28"/>
                              </w:rPr>
                              <w:t>Uvoz proti stavbi na Cesti železarjev 8a</w:t>
                            </w:r>
                          </w:p>
                          <w:p w:rsidR="005B45FA" w:rsidRPr="009A1169" w:rsidRDefault="005B45FA" w:rsidP="00766193">
                            <w:pPr>
                              <w:pStyle w:val="Napis"/>
                              <w:rPr>
                                <w:noProof/>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42.15pt;margin-top:10.2pt;width:229.75pt;height:24.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" stroked="f">
                <v:textbox inset="0,0,0,0">
                  <w:txbxContent>
                    <w:p w:rsidR="005B45FA" w:rsidRPr="00513EA5" w:rsidRDefault="005B45FA" w:rsidP="00766193">
                      <w:pPr>
                        <w:pStyle w:val="Napis"/>
                        <w:rPr>
                          <w:rFonts w:eastAsia="Arial" w:cs="Arial"/>
                          <w:b w:val="0"/>
                          <w:noProof/>
                          <w:color w:val="auto"/>
                          <w:sz w:val="28"/>
                          <w:szCs w:val="28"/>
                        </w:rPr>
                      </w:pPr>
                      <w:r w:rsidRPr="00513EA5">
                        <w:rPr>
                          <w:b w:val="0"/>
                          <w:color w:val="auto"/>
                          <w:sz w:val="28"/>
                          <w:szCs w:val="28"/>
                        </w:rPr>
                        <w:t>Uvoz proti stavbi na Cesti železarjev 8a</w:t>
                      </w:r>
                    </w:p>
                    <w:p w:rsidR="005B45FA" w:rsidRPr="009A1169" w:rsidRDefault="005B45FA" w:rsidP="00766193">
                      <w:pPr>
                        <w:pStyle w:val="Napis"/>
                        <w:rPr>
                          <w:noProof/>
                          <w:color w:val="000000"/>
                        </w:rPr>
                      </w:pP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32385</wp:posOffset>
                </wp:positionH>
                <wp:positionV relativeFrom="paragraph">
                  <wp:posOffset>145415</wp:posOffset>
                </wp:positionV>
                <wp:extent cx="2663190" cy="344170"/>
                <wp:effectExtent l="0" t="0" r="3810" b="0"/>
                <wp:wrapNone/>
                <wp:docPr id="45"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190" cy="344170"/>
                        </a:xfrm>
                        <a:prstGeom prst="rect">
                          <a:avLst/>
                        </a:prstGeom>
                        <a:solidFill>
                          <a:prstClr val="white"/>
                        </a:solidFill>
                        <a:ln>
                          <a:noFill/>
                        </a:ln>
                        <a:effectLst/>
                      </wps:spPr>
                      <wps:txbx>
                        <w:txbxContent>
                          <w:p w:rsidR="005B45FA" w:rsidRPr="00513EA5" w:rsidRDefault="005B45FA" w:rsidP="00BB2B41">
                            <w:pPr>
                              <w:pStyle w:val="Napis"/>
                              <w:rPr>
                                <w:rFonts w:eastAsia="Arial" w:cs="Arial"/>
                                <w:b w:val="0"/>
                                <w:noProof/>
                                <w:color w:val="auto"/>
                                <w:sz w:val="28"/>
                                <w:szCs w:val="28"/>
                              </w:rPr>
                            </w:pPr>
                            <w:r w:rsidRPr="00513EA5">
                              <w:rPr>
                                <w:b w:val="0"/>
                                <w:color w:val="auto"/>
                                <w:sz w:val="28"/>
                                <w:szCs w:val="28"/>
                              </w:rPr>
                              <w:t>Prehod za pešce pri Občini Jesenice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12" o:spid="_x0000_s1027" type="#_x0000_t202" style="position:absolute;margin-left:2.55pt;margin-top:11.45pt;width:209.7pt;height:2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" stroked="f">
                <v:path arrowok="t"/>
                <v:textbox style="mso-fit-shape-to-text:t" inset="0,0,0,0">
                  <w:txbxContent>
                    <w:p w:rsidR="005B45FA" w:rsidRPr="00513EA5" w:rsidRDefault="005B45FA" w:rsidP="00BB2B41">
                      <w:pPr>
                        <w:pStyle w:val="Napis"/>
                        <w:rPr>
                          <w:rFonts w:eastAsia="Arial" w:cs="Arial"/>
                          <w:b w:val="0"/>
                          <w:noProof/>
                          <w:color w:val="auto"/>
                          <w:sz w:val="28"/>
                          <w:szCs w:val="28"/>
                        </w:rPr>
                      </w:pPr>
                      <w:r w:rsidRPr="00513EA5">
                        <w:rPr>
                          <w:b w:val="0"/>
                          <w:color w:val="auto"/>
                          <w:sz w:val="28"/>
                          <w:szCs w:val="28"/>
                        </w:rPr>
                        <w:t>Prehod za pešce pri Občini Jesenice</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60800" behindDoc="0" locked="0" layoutInCell="1" allowOverlap="1">
                <wp:simplePos x="0" y="0"/>
                <wp:positionH relativeFrom="column">
                  <wp:posOffset>3175</wp:posOffset>
                </wp:positionH>
                <wp:positionV relativeFrom="paragraph">
                  <wp:posOffset>2421255</wp:posOffset>
                </wp:positionV>
                <wp:extent cx="3311525" cy="344170"/>
                <wp:effectExtent l="0" t="0" r="3175" b="0"/>
                <wp:wrapNone/>
                <wp:docPr id="44"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344170"/>
                        </a:xfrm>
                        <a:prstGeom prst="rect">
                          <a:avLst/>
                        </a:prstGeom>
                        <a:solidFill>
                          <a:prstClr val="white"/>
                        </a:solidFill>
                        <a:ln>
                          <a:noFill/>
                        </a:ln>
                        <a:effectLst/>
                      </wps:spPr>
                      <wps:txbx>
                        <w:txbxContent>
                          <w:p w:rsidR="005B45FA" w:rsidRPr="00513EA5" w:rsidRDefault="005B45FA" w:rsidP="00BB2B41">
                            <w:pPr>
                              <w:pStyle w:val="Napis"/>
                              <w:rPr>
                                <w:rFonts w:eastAsia="Arial" w:cs="Arial"/>
                                <w:b w:val="0"/>
                                <w:noProof/>
                                <w:color w:val="auto"/>
                                <w:sz w:val="28"/>
                                <w:szCs w:val="28"/>
                              </w:rPr>
                            </w:pPr>
                            <w:r w:rsidRPr="00513EA5">
                              <w:rPr>
                                <w:b w:val="0"/>
                                <w:color w:val="auto"/>
                                <w:sz w:val="28"/>
                                <w:szCs w:val="28"/>
                              </w:rPr>
                              <w:t>Uvoz proti stavbi na Cesti železarjev 8a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13" o:spid="_x0000_s1028" type="#_x0000_t202" style="position:absolute;margin-left:.25pt;margin-top:190.65pt;width:260.75pt;height:2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" stroked="f">
                <v:path arrowok="t"/>
                <v:textbox style="mso-fit-shape-to-text:t" inset="0,0,0,0">
                  <w:txbxContent>
                    <w:p w:rsidR="005B45FA" w:rsidRPr="00513EA5" w:rsidRDefault="005B45FA" w:rsidP="00BB2B41">
                      <w:pPr>
                        <w:pStyle w:val="Napis"/>
                        <w:rPr>
                          <w:rFonts w:eastAsia="Arial" w:cs="Arial"/>
                          <w:b w:val="0"/>
                          <w:noProof/>
                          <w:color w:val="auto"/>
                          <w:sz w:val="28"/>
                          <w:szCs w:val="28"/>
                        </w:rPr>
                      </w:pPr>
                      <w:r w:rsidRPr="00513EA5">
                        <w:rPr>
                          <w:b w:val="0"/>
                          <w:color w:val="auto"/>
                          <w:sz w:val="28"/>
                          <w:szCs w:val="28"/>
                        </w:rPr>
                        <w:t>Uvoz proti stavbi na Cesti železarjev 8a</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766193"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37248" behindDoc="0" locked="0" layoutInCell="1" allowOverlap="1">
            <wp:simplePos x="0" y="0"/>
            <wp:positionH relativeFrom="column">
              <wp:posOffset>2975534</wp:posOffset>
            </wp:positionH>
            <wp:positionV relativeFrom="paragraph">
              <wp:posOffset>95259</wp:posOffset>
            </wp:positionV>
            <wp:extent cx="2777196" cy="1858585"/>
            <wp:effectExtent l="0" t="0" r="0" b="0"/>
            <wp:wrapNone/>
            <wp:docPr id="9" name="Slika 2" descr="I:\VARNA POT fotke\DSC_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ARNA POT fotke\DSC_41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7196" cy="1858585"/>
                    </a:xfrm>
                    <a:prstGeom prst="rect">
                      <a:avLst/>
                    </a:prstGeom>
                    <a:noFill/>
                    <a:ln>
                      <a:noFill/>
                    </a:ln>
                  </pic:spPr>
                </pic:pic>
              </a:graphicData>
            </a:graphic>
          </wp:anchor>
        </w:drawing>
      </w:r>
      <w:r>
        <w:rPr>
          <w:rFonts w:asciiTheme="minorHAnsi" w:eastAsia="Arial" w:hAnsiTheme="minorHAnsi" w:cs="Arial"/>
          <w:b/>
          <w:noProof/>
          <w:sz w:val="24"/>
          <w:szCs w:val="24"/>
        </w:rPr>
        <w:drawing>
          <wp:anchor distT="0" distB="0" distL="114300" distR="114300" simplePos="0" relativeHeight="251639296" behindDoc="0" locked="0" layoutInCell="1" allowOverlap="1">
            <wp:simplePos x="0" y="0"/>
            <wp:positionH relativeFrom="column">
              <wp:posOffset>-11872</wp:posOffset>
            </wp:positionH>
            <wp:positionV relativeFrom="paragraph">
              <wp:posOffset>83433</wp:posOffset>
            </wp:positionV>
            <wp:extent cx="2804795" cy="1876425"/>
            <wp:effectExtent l="0" t="0" r="0" b="9525"/>
            <wp:wrapNone/>
            <wp:docPr id="10" name="Slika 3" descr="I:\VARNA POT fotke\DSC_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VARNA POT fotke\DSC_41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62848" behindDoc="0" locked="0" layoutInCell="1" allowOverlap="1">
                <wp:simplePos x="0" y="0"/>
                <wp:positionH relativeFrom="column">
                  <wp:posOffset>3810</wp:posOffset>
                </wp:positionH>
                <wp:positionV relativeFrom="paragraph">
                  <wp:posOffset>105410</wp:posOffset>
                </wp:positionV>
                <wp:extent cx="3390265" cy="344170"/>
                <wp:effectExtent l="0" t="0" r="635" b="0"/>
                <wp:wrapNone/>
                <wp:docPr id="39"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265" cy="344170"/>
                        </a:xfrm>
                        <a:prstGeom prst="rect">
                          <a:avLst/>
                        </a:prstGeom>
                        <a:solidFill>
                          <a:prstClr val="white"/>
                        </a:solidFill>
                        <a:ln>
                          <a:noFill/>
                        </a:ln>
                        <a:effectLst/>
                      </wps:spPr>
                      <wps:txbx>
                        <w:txbxContent>
                          <w:p w:rsidR="005B45FA" w:rsidRPr="00513EA5" w:rsidRDefault="005B45FA" w:rsidP="00BB2B41">
                            <w:pPr>
                              <w:pStyle w:val="Napis"/>
                              <w:rPr>
                                <w:rFonts w:eastAsia="Arial" w:cs="Arial"/>
                                <w:b w:val="0"/>
                                <w:noProof/>
                                <w:color w:val="auto"/>
                                <w:sz w:val="28"/>
                                <w:szCs w:val="28"/>
                              </w:rPr>
                            </w:pPr>
                            <w:r w:rsidRPr="00513EA5">
                              <w:rPr>
                                <w:b w:val="0"/>
                                <w:color w:val="auto"/>
                                <w:sz w:val="28"/>
                                <w:szCs w:val="28"/>
                              </w:rPr>
                              <w:t>Prehod za pešce preko Ceste železarjev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14" o:spid="_x0000_s1029" type="#_x0000_t202" style="position:absolute;margin-left:.3pt;margin-top:8.3pt;width:266.95pt;height:2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" stroked="f">
                <v:path arrowok="t"/>
                <v:textbox style="mso-fit-shape-to-text:t" inset="0,0,0,0">
                  <w:txbxContent>
                    <w:p w:rsidR="005B45FA" w:rsidRPr="00513EA5" w:rsidRDefault="005B45FA" w:rsidP="00BB2B41">
                      <w:pPr>
                        <w:pStyle w:val="Napis"/>
                        <w:rPr>
                          <w:rFonts w:eastAsia="Arial" w:cs="Arial"/>
                          <w:b w:val="0"/>
                          <w:noProof/>
                          <w:color w:val="auto"/>
                          <w:sz w:val="28"/>
                          <w:szCs w:val="28"/>
                        </w:rPr>
                      </w:pPr>
                      <w:r w:rsidRPr="00513EA5">
                        <w:rPr>
                          <w:b w:val="0"/>
                          <w:color w:val="auto"/>
                          <w:sz w:val="28"/>
                          <w:szCs w:val="28"/>
                        </w:rPr>
                        <w:t>Prehod za pešce preko Ceste železarjev</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766193" w:rsidRDefault="00766193"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63872" behindDoc="0" locked="0" layoutInCell="1" allowOverlap="1">
                <wp:simplePos x="0" y="0"/>
                <wp:positionH relativeFrom="column">
                  <wp:posOffset>-36195</wp:posOffset>
                </wp:positionH>
                <wp:positionV relativeFrom="paragraph">
                  <wp:posOffset>2209165</wp:posOffset>
                </wp:positionV>
                <wp:extent cx="3423285" cy="344170"/>
                <wp:effectExtent l="0" t="0" r="5715" b="0"/>
                <wp:wrapNone/>
                <wp:docPr id="38"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344170"/>
                        </a:xfrm>
                        <a:prstGeom prst="rect">
                          <a:avLst/>
                        </a:prstGeom>
                        <a:solidFill>
                          <a:prstClr val="white"/>
                        </a:solidFill>
                        <a:ln>
                          <a:noFill/>
                        </a:ln>
                        <a:effectLst/>
                      </wps:spPr>
                      <wps:txbx>
                        <w:txbxContent>
                          <w:p w:rsidR="005B45FA" w:rsidRPr="00C674A7" w:rsidRDefault="005B45FA" w:rsidP="00BB2B41">
                            <w:pPr>
                              <w:pStyle w:val="Napis"/>
                              <w:rPr>
                                <w:rFonts w:eastAsia="Arial" w:cs="Arial"/>
                                <w:b w:val="0"/>
                                <w:noProof/>
                                <w:color w:val="auto"/>
                                <w:sz w:val="28"/>
                                <w:szCs w:val="28"/>
                              </w:rPr>
                            </w:pPr>
                            <w:r w:rsidRPr="00C674A7">
                              <w:rPr>
                                <w:b w:val="0"/>
                                <w:color w:val="auto"/>
                                <w:sz w:val="28"/>
                                <w:szCs w:val="28"/>
                              </w:rPr>
                              <w:t>Parkirišče ob podjetju Antus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15" o:spid="_x0000_s1030" type="#_x0000_t202" style="position:absolute;margin-left:-2.85pt;margin-top:173.95pt;width:269.55pt;height:2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" stroked="f">
                <v:path arrowok="t"/>
                <v:textbox style="mso-fit-shape-to-text:t" inset="0,0,0,0">
                  <w:txbxContent>
                    <w:p w:rsidR="005B45FA" w:rsidRPr="00C674A7" w:rsidRDefault="005B45FA" w:rsidP="00BB2B41">
                      <w:pPr>
                        <w:pStyle w:val="Napis"/>
                        <w:rPr>
                          <w:rFonts w:eastAsia="Arial" w:cs="Arial"/>
                          <w:b w:val="0"/>
                          <w:noProof/>
                          <w:color w:val="auto"/>
                          <w:sz w:val="28"/>
                          <w:szCs w:val="28"/>
                        </w:rPr>
                      </w:pPr>
                      <w:r w:rsidRPr="00C674A7">
                        <w:rPr>
                          <w:b w:val="0"/>
                          <w:color w:val="auto"/>
                          <w:sz w:val="28"/>
                          <w:szCs w:val="28"/>
                        </w:rPr>
                        <w:t>Parkirišče ob podjetju Antus</w:t>
                      </w:r>
                    </w:p>
                  </w:txbxContent>
                </v:textbox>
              </v:shape>
            </w:pict>
          </mc:Fallback>
        </mc:AlternateContent>
      </w:r>
      <w:r w:rsidR="00BB2B41">
        <w:rPr>
          <w:rFonts w:asciiTheme="minorHAnsi" w:eastAsia="Arial" w:hAnsiTheme="minorHAnsi" w:cs="Arial"/>
          <w:b/>
          <w:noProof/>
          <w:sz w:val="24"/>
          <w:szCs w:val="24"/>
        </w:rPr>
        <w:drawing>
          <wp:anchor distT="0" distB="0" distL="114300" distR="114300" simplePos="0" relativeHeight="251647488" behindDoc="0" locked="0" layoutInCell="1" allowOverlap="1">
            <wp:simplePos x="0" y="0"/>
            <wp:positionH relativeFrom="column">
              <wp:posOffset>-36766</wp:posOffset>
            </wp:positionH>
            <wp:positionV relativeFrom="paragraph">
              <wp:posOffset>-139507</wp:posOffset>
            </wp:positionV>
            <wp:extent cx="3423481" cy="2291137"/>
            <wp:effectExtent l="0" t="0" r="5715" b="0"/>
            <wp:wrapNone/>
            <wp:docPr id="12" name="Slika 6" descr="I:\VARNA POT fotke\DSC_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VARNA POT fotke\DSC_41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3481" cy="2291137"/>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766193" w:rsidRDefault="00766193" w:rsidP="00BB2B41">
      <w:pPr>
        <w:spacing w:after="0"/>
        <w:rPr>
          <w:rFonts w:asciiTheme="minorHAnsi" w:eastAsia="Arial" w:hAnsiTheme="minorHAnsi" w:cs="Arial"/>
          <w:b/>
          <w:sz w:val="24"/>
          <w:szCs w:val="24"/>
        </w:rPr>
      </w:pPr>
    </w:p>
    <w:p w:rsidR="00766193" w:rsidRDefault="00766193"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42368" behindDoc="0" locked="0" layoutInCell="1" allowOverlap="1">
            <wp:simplePos x="0" y="0"/>
            <wp:positionH relativeFrom="column">
              <wp:posOffset>2922193</wp:posOffset>
            </wp:positionH>
            <wp:positionV relativeFrom="paragraph">
              <wp:posOffset>58698</wp:posOffset>
            </wp:positionV>
            <wp:extent cx="2917860" cy="1952653"/>
            <wp:effectExtent l="0" t="0" r="0" b="9525"/>
            <wp:wrapNone/>
            <wp:docPr id="13" name="Slika 1" descr="I:\VARNA POT fotke\DSC_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ARNA POT fotke\DSC_41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099" cy="1956159"/>
                    </a:xfrm>
                    <a:prstGeom prst="rect">
                      <a:avLst/>
                    </a:prstGeom>
                    <a:noFill/>
                    <a:ln>
                      <a:noFill/>
                    </a:ln>
                  </pic:spPr>
                </pic:pic>
              </a:graphicData>
            </a:graphic>
          </wp:anchor>
        </w:drawing>
      </w:r>
      <w:r>
        <w:rPr>
          <w:rFonts w:asciiTheme="minorHAnsi" w:eastAsia="Arial" w:hAnsiTheme="minorHAnsi" w:cs="Arial"/>
          <w:b/>
          <w:noProof/>
          <w:sz w:val="24"/>
          <w:szCs w:val="24"/>
        </w:rPr>
        <w:drawing>
          <wp:anchor distT="0" distB="0" distL="114300" distR="114300" simplePos="0" relativeHeight="251646464" behindDoc="0" locked="0" layoutInCell="1" allowOverlap="1">
            <wp:simplePos x="0" y="0"/>
            <wp:positionH relativeFrom="column">
              <wp:posOffset>-47040</wp:posOffset>
            </wp:positionH>
            <wp:positionV relativeFrom="paragraph">
              <wp:posOffset>58699</wp:posOffset>
            </wp:positionV>
            <wp:extent cx="2901613" cy="1941816"/>
            <wp:effectExtent l="0" t="0" r="0" b="1905"/>
            <wp:wrapNone/>
            <wp:docPr id="14" name="Slika 5" descr="I:\VARNA POT fotke\DSC_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VARNA POT fotke\DSC_41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1114" cy="1941482"/>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64896" behindDoc="0" locked="0" layoutInCell="1" allowOverlap="1">
                <wp:simplePos x="0" y="0"/>
                <wp:positionH relativeFrom="column">
                  <wp:posOffset>-46990</wp:posOffset>
                </wp:positionH>
                <wp:positionV relativeFrom="paragraph">
                  <wp:posOffset>167640</wp:posOffset>
                </wp:positionV>
                <wp:extent cx="5887085" cy="344170"/>
                <wp:effectExtent l="0" t="0" r="0" b="0"/>
                <wp:wrapNone/>
                <wp:docPr id="36"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7085" cy="344170"/>
                        </a:xfrm>
                        <a:prstGeom prst="rect">
                          <a:avLst/>
                        </a:prstGeom>
                        <a:solidFill>
                          <a:prstClr val="white"/>
                        </a:solidFill>
                        <a:ln>
                          <a:noFill/>
                        </a:ln>
                        <a:effectLst/>
                      </wps:spPr>
                      <wps:txbx>
                        <w:txbxContent>
                          <w:p w:rsidR="005B45FA" w:rsidRPr="00C674A7" w:rsidRDefault="005B45FA" w:rsidP="00BB2B41">
                            <w:pPr>
                              <w:pStyle w:val="Napis"/>
                              <w:rPr>
                                <w:rFonts w:eastAsia="Arial" w:cs="Arial"/>
                                <w:b w:val="0"/>
                                <w:noProof/>
                                <w:color w:val="auto"/>
                                <w:sz w:val="28"/>
                                <w:szCs w:val="28"/>
                              </w:rPr>
                            </w:pPr>
                            <w:r w:rsidRPr="00C674A7">
                              <w:rPr>
                                <w:b w:val="0"/>
                                <w:color w:val="auto"/>
                                <w:sz w:val="28"/>
                                <w:szCs w:val="28"/>
                              </w:rPr>
                              <w:t>U</w:t>
                            </w:r>
                            <w:r>
                              <w:rPr>
                                <w:b w:val="0"/>
                                <w:color w:val="auto"/>
                                <w:sz w:val="28"/>
                                <w:szCs w:val="28"/>
                              </w:rPr>
                              <w:t>vozi na dvorišča hiš in parkirani avtomobili na Ulici Cankarjevega bataljona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16" o:spid="_x0000_s1031" type="#_x0000_t202" style="position:absolute;margin-left:-3.7pt;margin-top:13.2pt;width:463.55pt;height:2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" stroked="f">
                <v:path arrowok="t"/>
                <v:textbox style="mso-fit-shape-to-text:t" inset="0,0,0,0">
                  <w:txbxContent>
                    <w:p w:rsidR="005B45FA" w:rsidRPr="00C674A7" w:rsidRDefault="005B45FA" w:rsidP="00BB2B41">
                      <w:pPr>
                        <w:pStyle w:val="Napis"/>
                        <w:rPr>
                          <w:rFonts w:eastAsia="Arial" w:cs="Arial"/>
                          <w:b w:val="0"/>
                          <w:noProof/>
                          <w:color w:val="auto"/>
                          <w:sz w:val="28"/>
                          <w:szCs w:val="28"/>
                        </w:rPr>
                      </w:pPr>
                      <w:r w:rsidRPr="00C674A7">
                        <w:rPr>
                          <w:b w:val="0"/>
                          <w:color w:val="auto"/>
                          <w:sz w:val="28"/>
                          <w:szCs w:val="28"/>
                        </w:rPr>
                        <w:t>U</w:t>
                      </w:r>
                      <w:r>
                        <w:rPr>
                          <w:b w:val="0"/>
                          <w:color w:val="auto"/>
                          <w:sz w:val="28"/>
                          <w:szCs w:val="28"/>
                        </w:rPr>
                        <w:t>vozi na dvorišča hiš in parkirani avtomobili na Ulici Cankarjevega bataljona</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38272" behindDoc="0" locked="0" layoutInCell="1" allowOverlap="1">
            <wp:simplePos x="0" y="0"/>
            <wp:positionH relativeFrom="column">
              <wp:posOffset>2086610</wp:posOffset>
            </wp:positionH>
            <wp:positionV relativeFrom="paragraph">
              <wp:posOffset>41910</wp:posOffset>
            </wp:positionV>
            <wp:extent cx="3638550" cy="2428240"/>
            <wp:effectExtent l="19050" t="0" r="0" b="0"/>
            <wp:wrapNone/>
            <wp:docPr id="15" name="Slika 8" descr="I:\VARNA POT fotke\DSC_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ARNA POT fotke\DSC_416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8550" cy="2428240"/>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40320" behindDoc="0" locked="0" layoutInCell="1" allowOverlap="1">
            <wp:simplePos x="0" y="0"/>
            <wp:positionH relativeFrom="column">
              <wp:posOffset>-600627</wp:posOffset>
            </wp:positionH>
            <wp:positionV relativeFrom="paragraph">
              <wp:posOffset>128925</wp:posOffset>
            </wp:positionV>
            <wp:extent cx="3132945" cy="2095854"/>
            <wp:effectExtent l="0" t="514350" r="0" b="494946"/>
            <wp:wrapNone/>
            <wp:docPr id="16" name="Slika 9" descr="I:\VARNA POT fotke\DSC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ARNA POT fotke\DSC_41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3132945" cy="2095854"/>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65920" behindDoc="0" locked="0" layoutInCell="1" allowOverlap="1">
                <wp:simplePos x="0" y="0"/>
                <wp:positionH relativeFrom="column">
                  <wp:posOffset>-98425</wp:posOffset>
                </wp:positionH>
                <wp:positionV relativeFrom="paragraph">
                  <wp:posOffset>86995</wp:posOffset>
                </wp:positionV>
                <wp:extent cx="3420745" cy="344170"/>
                <wp:effectExtent l="0" t="0" r="8255" b="0"/>
                <wp:wrapNone/>
                <wp:docPr id="35"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0745" cy="344170"/>
                        </a:xfrm>
                        <a:prstGeom prst="rect">
                          <a:avLst/>
                        </a:prstGeom>
                        <a:solidFill>
                          <a:prstClr val="white"/>
                        </a:solidFill>
                        <a:ln>
                          <a:noFill/>
                        </a:ln>
                        <a:effectLst/>
                      </wps:spPr>
                      <wps:txbx>
                        <w:txbxContent>
                          <w:p w:rsidR="005B45FA" w:rsidRPr="00C674A7" w:rsidRDefault="005B45FA" w:rsidP="00BB2B41">
                            <w:pPr>
                              <w:pStyle w:val="Napis"/>
                              <w:rPr>
                                <w:rFonts w:eastAsia="Arial" w:cs="Arial"/>
                                <w:b w:val="0"/>
                                <w:noProof/>
                                <w:color w:val="auto"/>
                                <w:sz w:val="28"/>
                                <w:szCs w:val="28"/>
                              </w:rPr>
                            </w:pPr>
                            <w:r w:rsidRPr="00C674A7">
                              <w:rPr>
                                <w:b w:val="0"/>
                                <w:color w:val="auto"/>
                                <w:sz w:val="28"/>
                                <w:szCs w:val="28"/>
                              </w:rPr>
                              <w:t>Preozek pas cestišča, ki je namenjen pešcem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17" o:spid="_x0000_s1032" type="#_x0000_t202" style="position:absolute;margin-left:-7.75pt;margin-top:6.85pt;width:269.35pt;height:27.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" stroked="f">
                <v:path arrowok="t"/>
                <v:textbox style="mso-fit-shape-to-text:t" inset="0,0,0,0">
                  <w:txbxContent>
                    <w:p w:rsidR="005B45FA" w:rsidRPr="00C674A7" w:rsidRDefault="005B45FA" w:rsidP="00BB2B41">
                      <w:pPr>
                        <w:pStyle w:val="Napis"/>
                        <w:rPr>
                          <w:rFonts w:eastAsia="Arial" w:cs="Arial"/>
                          <w:b w:val="0"/>
                          <w:noProof/>
                          <w:color w:val="auto"/>
                          <w:sz w:val="28"/>
                          <w:szCs w:val="28"/>
                        </w:rPr>
                      </w:pPr>
                      <w:r w:rsidRPr="00C674A7">
                        <w:rPr>
                          <w:b w:val="0"/>
                          <w:color w:val="auto"/>
                          <w:sz w:val="28"/>
                          <w:szCs w:val="28"/>
                        </w:rPr>
                        <w:t>Preozek pas cestišča, ki je namenjen pešcem</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Default="00845C9E" w:rsidP="00BB2B41">
      <w:pPr>
        <w:spacing w:after="0"/>
        <w:rPr>
          <w:rFonts w:asciiTheme="minorHAnsi" w:eastAsia="Arial" w:hAnsiTheme="minorHAnsi" w:cs="Arial"/>
          <w:b/>
          <w:sz w:val="24"/>
          <w:szCs w:val="24"/>
        </w:rPr>
      </w:pPr>
      <w:r>
        <w:rPr>
          <w:noProof/>
        </w:rPr>
        <w:drawing>
          <wp:anchor distT="0" distB="0" distL="114300" distR="114300" simplePos="0" relativeHeight="251652608" behindDoc="0" locked="0" layoutInCell="1" allowOverlap="1">
            <wp:simplePos x="0" y="0"/>
            <wp:positionH relativeFrom="column">
              <wp:posOffset>13970</wp:posOffset>
            </wp:positionH>
            <wp:positionV relativeFrom="paragraph">
              <wp:posOffset>26035</wp:posOffset>
            </wp:positionV>
            <wp:extent cx="2898140" cy="1939290"/>
            <wp:effectExtent l="19050" t="0" r="0" b="0"/>
            <wp:wrapNone/>
            <wp:docPr id="19" name="Slika 19" descr="I:\VARNA POT fotke\DSC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VARNA POT fotke\DSC_42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8140" cy="1939290"/>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66944" behindDoc="0" locked="0" layoutInCell="1" allowOverlap="1">
                <wp:simplePos x="0" y="0"/>
                <wp:positionH relativeFrom="column">
                  <wp:posOffset>14605</wp:posOffset>
                </wp:positionH>
                <wp:positionV relativeFrom="paragraph">
                  <wp:posOffset>142240</wp:posOffset>
                </wp:positionV>
                <wp:extent cx="3688080" cy="344170"/>
                <wp:effectExtent l="0" t="0" r="7620" b="0"/>
                <wp:wrapNone/>
                <wp:docPr id="23" name="Polje z besedilom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8080" cy="344170"/>
                        </a:xfrm>
                        <a:prstGeom prst="rect">
                          <a:avLst/>
                        </a:prstGeom>
                        <a:solidFill>
                          <a:prstClr val="white"/>
                        </a:solidFill>
                        <a:ln>
                          <a:noFill/>
                        </a:ln>
                        <a:effectLst/>
                      </wps:spPr>
                      <wps:txbx>
                        <w:txbxContent>
                          <w:p w:rsidR="005B45FA" w:rsidRPr="001D7D51" w:rsidRDefault="005B45FA" w:rsidP="00BB2B41">
                            <w:pPr>
                              <w:pStyle w:val="Napis"/>
                              <w:rPr>
                                <w:rFonts w:eastAsia="Arial" w:cs="Arial"/>
                                <w:b w:val="0"/>
                                <w:noProof/>
                                <w:color w:val="auto"/>
                                <w:sz w:val="28"/>
                                <w:szCs w:val="28"/>
                              </w:rPr>
                            </w:pPr>
                            <w:r w:rsidRPr="001D7D51">
                              <w:rPr>
                                <w:b w:val="0"/>
                                <w:color w:val="auto"/>
                                <w:sz w:val="28"/>
                                <w:szCs w:val="28"/>
                              </w:rPr>
                              <w:t>Prehod za pešce pod restavracijo Kazina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21" o:spid="_x0000_s1033" type="#_x0000_t202" style="position:absolute;margin-left:1.15pt;margin-top:11.2pt;width:290.4pt;height:2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" stroked="f">
                <v:path arrowok="t"/>
                <v:textbox style="mso-fit-shape-to-text:t" inset="0,0,0,0">
                  <w:txbxContent>
                    <w:p w:rsidR="005B45FA" w:rsidRPr="001D7D51" w:rsidRDefault="005B45FA" w:rsidP="00BB2B41">
                      <w:pPr>
                        <w:pStyle w:val="Napis"/>
                        <w:rPr>
                          <w:rFonts w:eastAsia="Arial" w:cs="Arial"/>
                          <w:b w:val="0"/>
                          <w:noProof/>
                          <w:color w:val="auto"/>
                          <w:sz w:val="28"/>
                          <w:szCs w:val="28"/>
                        </w:rPr>
                      </w:pPr>
                      <w:r w:rsidRPr="001D7D51">
                        <w:rPr>
                          <w:b w:val="0"/>
                          <w:color w:val="auto"/>
                          <w:sz w:val="28"/>
                          <w:szCs w:val="28"/>
                        </w:rPr>
                        <w:t>Prehod za pešce pod restavracijo Kazina</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Default="00845C9E"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59776" behindDoc="0" locked="0" layoutInCell="1" allowOverlap="1">
            <wp:simplePos x="0" y="0"/>
            <wp:positionH relativeFrom="column">
              <wp:posOffset>-19050</wp:posOffset>
            </wp:positionH>
            <wp:positionV relativeFrom="paragraph">
              <wp:posOffset>173990</wp:posOffset>
            </wp:positionV>
            <wp:extent cx="3274060" cy="2190750"/>
            <wp:effectExtent l="19050" t="0" r="2540" b="0"/>
            <wp:wrapNone/>
            <wp:docPr id="20" name="Slika 1" descr="F:\VARNA POT fotke\DSC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NA POT fotke\DSC_4348.JPG"/>
                    <pic:cNvPicPr>
                      <a:picLocks noChangeAspect="1" noChangeArrowheads="1"/>
                    </pic:cNvPicPr>
                  </pic:nvPicPr>
                  <pic:blipFill>
                    <a:blip r:embed="rId35" cstate="print"/>
                    <a:srcRect/>
                    <a:stretch>
                      <a:fillRect/>
                    </a:stretch>
                  </pic:blipFill>
                  <pic:spPr bwMode="auto">
                    <a:xfrm>
                      <a:off x="0" y="0"/>
                      <a:ext cx="3274060" cy="2190750"/>
                    </a:xfrm>
                    <a:prstGeom prst="rect">
                      <a:avLst/>
                    </a:prstGeom>
                    <a:noFill/>
                    <a:ln w="9525">
                      <a:noFill/>
                      <a:miter lim="800000"/>
                      <a:headEnd/>
                      <a:tailEnd/>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Pr="00766193" w:rsidRDefault="00BB2B41" w:rsidP="00BB2B41">
      <w:pPr>
        <w:spacing w:after="0"/>
        <w:rPr>
          <w:rFonts w:asciiTheme="minorHAnsi" w:eastAsia="Arial" w:hAnsiTheme="minorHAnsi" w:cs="Arial"/>
          <w:b/>
          <w:color w:val="FF0000"/>
          <w:sz w:val="24"/>
          <w:szCs w:val="24"/>
        </w:rPr>
      </w:pPr>
    </w:p>
    <w:p w:rsidR="00BB2B41" w:rsidRDefault="00BB2B41" w:rsidP="00BB2B41">
      <w:pPr>
        <w:spacing w:after="0"/>
        <w:rPr>
          <w:rFonts w:asciiTheme="minorHAnsi" w:eastAsia="Arial" w:hAnsiTheme="minorHAnsi" w:cs="Arial"/>
          <w:b/>
          <w:sz w:val="24"/>
          <w:szCs w:val="24"/>
        </w:rPr>
      </w:pPr>
    </w:p>
    <w:p w:rsidR="00845C9E" w:rsidRDefault="00845C9E" w:rsidP="00BB2B41">
      <w:pPr>
        <w:spacing w:after="0"/>
        <w:rPr>
          <w:rFonts w:asciiTheme="minorHAnsi" w:eastAsia="Arial" w:hAnsiTheme="minorHAnsi" w:cs="Arial"/>
          <w:b/>
          <w:sz w:val="24"/>
          <w:szCs w:val="24"/>
        </w:rPr>
      </w:pPr>
    </w:p>
    <w:p w:rsidR="00845C9E" w:rsidRDefault="00845C9E" w:rsidP="00BB2B41">
      <w:pPr>
        <w:spacing w:after="0"/>
        <w:rPr>
          <w:rFonts w:asciiTheme="minorHAnsi" w:eastAsia="Arial" w:hAnsiTheme="minorHAnsi" w:cs="Arial"/>
          <w:b/>
          <w:sz w:val="24"/>
          <w:szCs w:val="24"/>
        </w:rPr>
      </w:pPr>
    </w:p>
    <w:p w:rsidR="00845C9E" w:rsidRDefault="00845C9E" w:rsidP="00BB2B41">
      <w:pPr>
        <w:spacing w:after="0"/>
        <w:rPr>
          <w:rFonts w:asciiTheme="minorHAnsi" w:eastAsia="Arial" w:hAnsiTheme="minorHAnsi" w:cs="Arial"/>
          <w:b/>
          <w:sz w:val="24"/>
          <w:szCs w:val="24"/>
        </w:rPr>
      </w:pPr>
    </w:p>
    <w:p w:rsidR="00845C9E" w:rsidRDefault="00845C9E" w:rsidP="00BB2B41">
      <w:pPr>
        <w:spacing w:after="0"/>
        <w:rPr>
          <w:rFonts w:asciiTheme="minorHAnsi" w:eastAsia="Arial" w:hAnsiTheme="minorHAnsi" w:cs="Arial"/>
          <w:b/>
          <w:sz w:val="24"/>
          <w:szCs w:val="24"/>
        </w:rPr>
      </w:pPr>
    </w:p>
    <w:p w:rsidR="00BB2B41" w:rsidRPr="008814F4" w:rsidRDefault="00BB2B41" w:rsidP="00845C9E">
      <w:pPr>
        <w:spacing w:after="0"/>
        <w:contextualSpacing/>
        <w:rPr>
          <w:rFonts w:asciiTheme="minorHAnsi" w:eastAsia="Arial" w:hAnsiTheme="minorHAnsi" w:cs="Arial"/>
          <w:sz w:val="24"/>
          <w:szCs w:val="24"/>
          <w:highlight w:val="red"/>
        </w:rPr>
      </w:pPr>
    </w:p>
    <w:p w:rsidR="00BB2B41" w:rsidRDefault="00BB2B41" w:rsidP="00BB2B41">
      <w:pPr>
        <w:spacing w:after="0"/>
        <w:contextualSpacing/>
        <w:rPr>
          <w:rFonts w:asciiTheme="minorHAnsi" w:eastAsia="Arial" w:hAnsiTheme="minorHAnsi" w:cs="Arial"/>
          <w:sz w:val="24"/>
          <w:szCs w:val="24"/>
        </w:rPr>
      </w:pPr>
    </w:p>
    <w:p w:rsidR="00BB2B41" w:rsidRPr="004A5979" w:rsidRDefault="0095728C" w:rsidP="002C2D3F">
      <w:pPr>
        <w:spacing w:after="0"/>
        <w:rPr>
          <w:rFonts w:asciiTheme="minorHAnsi" w:eastAsia="Arial" w:hAnsiTheme="minorHAnsi" w:cs="Arial"/>
          <w:b/>
          <w:sz w:val="24"/>
          <w:szCs w:val="24"/>
          <w:highlight w:val="cyan"/>
        </w:rPr>
      </w:pPr>
      <w:r>
        <w:rPr>
          <w:noProof/>
        </w:rPr>
        <w:lastRenderedPageBreak/>
        <mc:AlternateContent>
          <mc:Choice Requires="wps">
            <w:drawing>
              <wp:anchor distT="0" distB="0" distL="114300" distR="114300" simplePos="0" relativeHeight="251680256" behindDoc="0" locked="0" layoutInCell="1" allowOverlap="1">
                <wp:simplePos x="0" y="0"/>
                <wp:positionH relativeFrom="column">
                  <wp:posOffset>-19050</wp:posOffset>
                </wp:positionH>
                <wp:positionV relativeFrom="paragraph">
                  <wp:posOffset>68580</wp:posOffset>
                </wp:positionV>
                <wp:extent cx="3731260" cy="561340"/>
                <wp:effectExtent l="0" t="1905" r="254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5FA" w:rsidRPr="00845C9E" w:rsidRDefault="005B45FA" w:rsidP="00845C9E">
                            <w:pPr>
                              <w:pStyle w:val="Napis"/>
                              <w:rPr>
                                <w:rFonts w:eastAsia="Arial" w:cs="Arial"/>
                                <w:b w:val="0"/>
                                <w:noProof/>
                                <w:color w:val="auto"/>
                                <w:sz w:val="28"/>
                                <w:szCs w:val="28"/>
                              </w:rPr>
                            </w:pPr>
                            <w:r>
                              <w:rPr>
                                <w:b w:val="0"/>
                                <w:color w:val="auto"/>
                                <w:sz w:val="28"/>
                                <w:szCs w:val="28"/>
                              </w:rPr>
                              <w:t>Prečkanje ceste brez označenega prehoda</w:t>
                            </w:r>
                            <w:r w:rsidRPr="00845C9E">
                              <w:rPr>
                                <w:b w:val="0"/>
                                <w:color w:val="auto"/>
                                <w:sz w:val="28"/>
                                <w:szCs w:val="28"/>
                              </w:rPr>
                              <w:t xml:space="preserve"> na koncu vrta restavracije Kazina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1.5pt;margin-top:5.4pt;width:293.8pt;height:4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" stroked="f">
                <v:textbox style="mso-fit-shape-to-text:t" inset="0,0,0,0">
                  <w:txbxContent>
                    <w:p w:rsidR="005B45FA" w:rsidRPr="00845C9E" w:rsidRDefault="005B45FA" w:rsidP="00845C9E">
                      <w:pPr>
                        <w:pStyle w:val="Napis"/>
                        <w:rPr>
                          <w:rFonts w:eastAsia="Arial" w:cs="Arial"/>
                          <w:b w:val="0"/>
                          <w:noProof/>
                          <w:color w:val="auto"/>
                          <w:sz w:val="28"/>
                          <w:szCs w:val="28"/>
                        </w:rPr>
                      </w:pPr>
                      <w:r>
                        <w:rPr>
                          <w:b w:val="0"/>
                          <w:color w:val="auto"/>
                          <w:sz w:val="28"/>
                          <w:szCs w:val="28"/>
                        </w:rPr>
                        <w:t>Prečkanje ceste brez označenega prehoda</w:t>
                      </w:r>
                      <w:r w:rsidRPr="00845C9E">
                        <w:rPr>
                          <w:b w:val="0"/>
                          <w:color w:val="auto"/>
                          <w:sz w:val="28"/>
                          <w:szCs w:val="28"/>
                        </w:rPr>
                        <w:t xml:space="preserve"> na koncu vrta restavracije Kazina</w:t>
                      </w:r>
                    </w:p>
                  </w:txbxContent>
                </v:textbox>
              </v:shape>
            </w:pict>
          </mc:Fallback>
        </mc:AlternateContent>
      </w:r>
    </w:p>
    <w:p w:rsidR="00BB2B41" w:rsidRPr="00766193" w:rsidRDefault="00BB2B41" w:rsidP="00BB2B41">
      <w:pPr>
        <w:spacing w:after="0"/>
        <w:rPr>
          <w:rFonts w:asciiTheme="minorHAnsi" w:eastAsia="Arial" w:hAnsiTheme="minorHAnsi" w:cs="Arial"/>
          <w:b/>
          <w:color w:val="000000" w:themeColor="text1"/>
          <w:sz w:val="24"/>
          <w:szCs w:val="24"/>
        </w:rPr>
      </w:pPr>
      <w:r w:rsidRPr="00766193">
        <w:rPr>
          <w:rFonts w:asciiTheme="minorHAnsi" w:eastAsia="Arial" w:hAnsiTheme="minorHAnsi" w:cs="Arial"/>
          <w:b/>
          <w:color w:val="000000" w:themeColor="text1"/>
          <w:sz w:val="24"/>
          <w:szCs w:val="24"/>
        </w:rPr>
        <w:t>11.2. Pot učencev pešcev iz bližnje okolice</w:t>
      </w:r>
    </w:p>
    <w:p w:rsidR="00BB2B41" w:rsidRPr="00BB2B41" w:rsidRDefault="00BB2B41" w:rsidP="00BB2B41">
      <w:pPr>
        <w:spacing w:after="0"/>
        <w:rPr>
          <w:rFonts w:asciiTheme="minorHAnsi" w:eastAsia="Arial" w:hAnsiTheme="minorHAnsi" w:cs="Arial"/>
          <w:b/>
          <w:color w:val="FF0000"/>
          <w:sz w:val="24"/>
          <w:szCs w:val="24"/>
        </w:rPr>
      </w:pPr>
    </w:p>
    <w:p w:rsidR="00BB2B41" w:rsidRPr="00766193" w:rsidRDefault="00BB2B41" w:rsidP="00BB2B41">
      <w:pPr>
        <w:pStyle w:val="Odstavekseznama"/>
        <w:spacing w:after="0"/>
        <w:ind w:left="0"/>
        <w:rPr>
          <w:rFonts w:asciiTheme="minorHAnsi" w:eastAsia="Arial" w:hAnsiTheme="minorHAnsi" w:cs="Arial"/>
          <w:b/>
          <w:color w:val="000000" w:themeColor="text1"/>
          <w:sz w:val="24"/>
          <w:szCs w:val="24"/>
        </w:rPr>
      </w:pPr>
      <w:r w:rsidRPr="00766193">
        <w:rPr>
          <w:rFonts w:asciiTheme="minorHAnsi" w:eastAsia="Arial" w:hAnsiTheme="minorHAnsi" w:cs="Arial"/>
          <w:b/>
          <w:color w:val="000000" w:themeColor="text1"/>
          <w:sz w:val="24"/>
          <w:szCs w:val="24"/>
        </w:rPr>
        <w:t>Od semaforiziranega križišča pri Gimnaziji Jesenice proti naši šoli:</w:t>
      </w:r>
    </w:p>
    <w:p w:rsidR="00BB2B41" w:rsidRDefault="00766193" w:rsidP="00BB2B41">
      <w:pPr>
        <w:spacing w:after="0"/>
        <w:rPr>
          <w:rFonts w:asciiTheme="minorHAnsi" w:eastAsia="Arial" w:hAnsiTheme="minorHAnsi" w:cs="Arial"/>
          <w:b/>
          <w:color w:val="00B0F0"/>
          <w:sz w:val="24"/>
          <w:szCs w:val="24"/>
        </w:rPr>
      </w:pPr>
      <w:r>
        <w:rPr>
          <w:rFonts w:asciiTheme="minorHAnsi" w:eastAsia="Arial" w:hAnsiTheme="minorHAnsi" w:cs="Arial"/>
          <w:b/>
          <w:noProof/>
          <w:sz w:val="24"/>
          <w:szCs w:val="24"/>
        </w:rPr>
        <w:drawing>
          <wp:anchor distT="0" distB="0" distL="114300" distR="114300" simplePos="0" relativeHeight="251651584" behindDoc="0" locked="0" layoutInCell="1" allowOverlap="1">
            <wp:simplePos x="0" y="0"/>
            <wp:positionH relativeFrom="column">
              <wp:posOffset>0</wp:posOffset>
            </wp:positionH>
            <wp:positionV relativeFrom="paragraph">
              <wp:posOffset>89563</wp:posOffset>
            </wp:positionV>
            <wp:extent cx="3207224" cy="2146280"/>
            <wp:effectExtent l="0" t="0" r="0" b="0"/>
            <wp:wrapNone/>
            <wp:docPr id="25" name="Slika 25" descr="I:\VARNA POT fotke\DSC_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VARNA POT fotke\DSC_42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7224" cy="2146280"/>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color w:val="00B0F0"/>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67968" behindDoc="0" locked="0" layoutInCell="1" allowOverlap="1">
                <wp:simplePos x="0" y="0"/>
                <wp:positionH relativeFrom="column">
                  <wp:posOffset>3810</wp:posOffset>
                </wp:positionH>
                <wp:positionV relativeFrom="paragraph">
                  <wp:posOffset>191770</wp:posOffset>
                </wp:positionV>
                <wp:extent cx="3423285" cy="344170"/>
                <wp:effectExtent l="0" t="0" r="5715" b="0"/>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344170"/>
                        </a:xfrm>
                        <a:prstGeom prst="rect">
                          <a:avLst/>
                        </a:prstGeom>
                        <a:solidFill>
                          <a:prstClr val="white"/>
                        </a:solidFill>
                        <a:ln>
                          <a:noFill/>
                        </a:ln>
                        <a:effectLst/>
                      </wps:spPr>
                      <wps:txbx>
                        <w:txbxContent>
                          <w:p w:rsidR="005B45FA" w:rsidRPr="001D7D51" w:rsidRDefault="005B45FA" w:rsidP="00BB2B41">
                            <w:pPr>
                              <w:pStyle w:val="Napis"/>
                              <w:rPr>
                                <w:rFonts w:eastAsia="Arial" w:cs="Arial"/>
                                <w:b w:val="0"/>
                                <w:noProof/>
                                <w:color w:val="auto"/>
                                <w:sz w:val="28"/>
                                <w:szCs w:val="28"/>
                              </w:rPr>
                            </w:pPr>
                            <w:r w:rsidRPr="001D7D51">
                              <w:rPr>
                                <w:b w:val="0"/>
                                <w:color w:val="auto"/>
                                <w:sz w:val="28"/>
                                <w:szCs w:val="28"/>
                              </w:rPr>
                              <w:t>Prehod za pešce pri stavbi TVD Partizan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26" o:spid="_x0000_s1035" type="#_x0000_t202" style="position:absolute;margin-left:.3pt;margin-top:15.1pt;width:269.55pt;height:27.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" stroked="f">
                <v:path arrowok="t"/>
                <v:textbox style="mso-fit-shape-to-text:t" inset="0,0,0,0">
                  <w:txbxContent>
                    <w:p w:rsidR="005B45FA" w:rsidRPr="001D7D51" w:rsidRDefault="005B45FA" w:rsidP="00BB2B41">
                      <w:pPr>
                        <w:pStyle w:val="Napis"/>
                        <w:rPr>
                          <w:rFonts w:eastAsia="Arial" w:cs="Arial"/>
                          <w:b w:val="0"/>
                          <w:noProof/>
                          <w:color w:val="auto"/>
                          <w:sz w:val="28"/>
                          <w:szCs w:val="28"/>
                        </w:rPr>
                      </w:pPr>
                      <w:r w:rsidRPr="001D7D51">
                        <w:rPr>
                          <w:b w:val="0"/>
                          <w:color w:val="auto"/>
                          <w:sz w:val="28"/>
                          <w:szCs w:val="28"/>
                        </w:rPr>
                        <w:t>Prehod za pešce pri stavbi TVD Partizan</w:t>
                      </w:r>
                    </w:p>
                  </w:txbxContent>
                </v:textbox>
              </v:shape>
            </w:pict>
          </mc:Fallback>
        </mc:AlternateContent>
      </w:r>
    </w:p>
    <w:p w:rsidR="00BB2B41" w:rsidRDefault="00766193"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49536" behindDoc="0" locked="0" layoutInCell="1" allowOverlap="1">
            <wp:simplePos x="0" y="0"/>
            <wp:positionH relativeFrom="column">
              <wp:posOffset>0</wp:posOffset>
            </wp:positionH>
            <wp:positionV relativeFrom="paragraph">
              <wp:posOffset>219710</wp:posOffset>
            </wp:positionV>
            <wp:extent cx="3181350" cy="2128520"/>
            <wp:effectExtent l="0" t="0" r="0" b="0"/>
            <wp:wrapNone/>
            <wp:docPr id="24" name="Slika 24" descr="I:\VARNA POT fotke\DSC_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VARNA POT fotke\DSC_419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1350" cy="2128520"/>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68992" behindDoc="0" locked="0" layoutInCell="1" allowOverlap="1">
                <wp:simplePos x="0" y="0"/>
                <wp:positionH relativeFrom="column">
                  <wp:posOffset>3810</wp:posOffset>
                </wp:positionH>
                <wp:positionV relativeFrom="paragraph">
                  <wp:posOffset>67310</wp:posOffset>
                </wp:positionV>
                <wp:extent cx="3546475" cy="344170"/>
                <wp:effectExtent l="0" t="0" r="0" b="0"/>
                <wp:wrapNone/>
                <wp:docPr id="27"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6475" cy="344170"/>
                        </a:xfrm>
                        <a:prstGeom prst="rect">
                          <a:avLst/>
                        </a:prstGeom>
                        <a:solidFill>
                          <a:prstClr val="white"/>
                        </a:solidFill>
                        <a:ln>
                          <a:noFill/>
                        </a:ln>
                        <a:effectLst/>
                      </wps:spPr>
                      <wps:txbx>
                        <w:txbxContent>
                          <w:p w:rsidR="005B45FA" w:rsidRPr="001D7D51" w:rsidRDefault="005B45FA" w:rsidP="00BB2B41">
                            <w:pPr>
                              <w:pStyle w:val="Napis"/>
                              <w:rPr>
                                <w:rFonts w:eastAsia="Arial" w:cs="Arial"/>
                                <w:b w:val="0"/>
                                <w:noProof/>
                                <w:color w:val="auto"/>
                                <w:sz w:val="28"/>
                                <w:szCs w:val="28"/>
                              </w:rPr>
                            </w:pPr>
                            <w:r w:rsidRPr="001D7D51">
                              <w:rPr>
                                <w:b w:val="0"/>
                                <w:color w:val="auto"/>
                                <w:sz w:val="28"/>
                                <w:szCs w:val="28"/>
                              </w:rPr>
                              <w:t xml:space="preserve">Zoženje pločnika ob </w:t>
                            </w:r>
                            <w:r>
                              <w:rPr>
                                <w:b w:val="0"/>
                                <w:color w:val="auto"/>
                                <w:sz w:val="28"/>
                                <w:szCs w:val="28"/>
                              </w:rPr>
                              <w:t>s</w:t>
                            </w:r>
                            <w:r w:rsidRPr="001D7D51">
                              <w:rPr>
                                <w:b w:val="0"/>
                                <w:color w:val="auto"/>
                                <w:sz w:val="28"/>
                                <w:szCs w:val="28"/>
                              </w:rPr>
                              <w:t>tavbi TVD Partizan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27" o:spid="_x0000_s1036" type="#_x0000_t202" style="position:absolute;margin-left:.3pt;margin-top:5.3pt;width:279.25pt;height:27.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" stroked="f">
                <v:path arrowok="t"/>
                <v:textbox style="mso-fit-shape-to-text:t" inset="0,0,0,0">
                  <w:txbxContent>
                    <w:p w:rsidR="005B45FA" w:rsidRPr="001D7D51" w:rsidRDefault="005B45FA" w:rsidP="00BB2B41">
                      <w:pPr>
                        <w:pStyle w:val="Napis"/>
                        <w:rPr>
                          <w:rFonts w:eastAsia="Arial" w:cs="Arial"/>
                          <w:b w:val="0"/>
                          <w:noProof/>
                          <w:color w:val="auto"/>
                          <w:sz w:val="28"/>
                          <w:szCs w:val="28"/>
                        </w:rPr>
                      </w:pPr>
                      <w:r w:rsidRPr="001D7D51">
                        <w:rPr>
                          <w:b w:val="0"/>
                          <w:color w:val="auto"/>
                          <w:sz w:val="28"/>
                          <w:szCs w:val="28"/>
                        </w:rPr>
                        <w:t xml:space="preserve">Zoženje pločnika ob </w:t>
                      </w:r>
                      <w:r>
                        <w:rPr>
                          <w:b w:val="0"/>
                          <w:color w:val="auto"/>
                          <w:sz w:val="28"/>
                          <w:szCs w:val="28"/>
                        </w:rPr>
                        <w:t>s</w:t>
                      </w:r>
                      <w:r w:rsidRPr="001D7D51">
                        <w:rPr>
                          <w:b w:val="0"/>
                          <w:color w:val="auto"/>
                          <w:sz w:val="28"/>
                          <w:szCs w:val="28"/>
                        </w:rPr>
                        <w:t>tavbi TVD Partizan</w:t>
                      </w:r>
                    </w:p>
                  </w:txbxContent>
                </v:textbox>
              </v:shape>
            </w:pict>
          </mc:Fallback>
        </mc:AlternateContent>
      </w:r>
    </w:p>
    <w:p w:rsidR="00BB2B41" w:rsidRDefault="00766193"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48512" behindDoc="0" locked="0" layoutInCell="1" allowOverlap="1">
            <wp:simplePos x="0" y="0"/>
            <wp:positionH relativeFrom="column">
              <wp:posOffset>0</wp:posOffset>
            </wp:positionH>
            <wp:positionV relativeFrom="paragraph">
              <wp:posOffset>13497</wp:posOffset>
            </wp:positionV>
            <wp:extent cx="3181350" cy="2129187"/>
            <wp:effectExtent l="0" t="0" r="0" b="0"/>
            <wp:wrapNone/>
            <wp:docPr id="17" name="Slika 4" descr="I:\VARNA POT fotke\DSC_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VARNA POT fotke\DSC_419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1350" cy="2129187"/>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70016" behindDoc="0" locked="0" layoutInCell="1" allowOverlap="1">
                <wp:simplePos x="0" y="0"/>
                <wp:positionH relativeFrom="column">
                  <wp:posOffset>44450</wp:posOffset>
                </wp:positionH>
                <wp:positionV relativeFrom="paragraph">
                  <wp:posOffset>92075</wp:posOffset>
                </wp:positionV>
                <wp:extent cx="3423285" cy="561340"/>
                <wp:effectExtent l="0" t="0" r="5715" b="0"/>
                <wp:wrapNone/>
                <wp:docPr id="28" name="Polje z besedilom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561340"/>
                        </a:xfrm>
                        <a:prstGeom prst="rect">
                          <a:avLst/>
                        </a:prstGeom>
                        <a:solidFill>
                          <a:prstClr val="white"/>
                        </a:solidFill>
                        <a:ln>
                          <a:noFill/>
                        </a:ln>
                        <a:effectLst/>
                      </wps:spPr>
                      <wps:txbx>
                        <w:txbxContent>
                          <w:p w:rsidR="005B45FA" w:rsidRPr="00BB2B41" w:rsidRDefault="005B45FA" w:rsidP="00BB2B41">
                            <w:pPr>
                              <w:pStyle w:val="Napis"/>
                              <w:rPr>
                                <w:b w:val="0"/>
                                <w:color w:val="auto"/>
                                <w:sz w:val="28"/>
                                <w:szCs w:val="28"/>
                              </w:rPr>
                            </w:pPr>
                            <w:r w:rsidRPr="00824A0A">
                              <w:rPr>
                                <w:b w:val="0"/>
                                <w:color w:val="auto"/>
                                <w:sz w:val="28"/>
                                <w:szCs w:val="28"/>
                              </w:rPr>
                              <w:t>Upoštevanje dela pločnika, ki je namenjen pešcem in ne kolesarjem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28" o:spid="_x0000_s1037" type="#_x0000_t202" style="position:absolute;margin-left:3.5pt;margin-top:7.25pt;width:269.55pt;height:4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" stroked="f">
                <v:path arrowok="t"/>
                <v:textbox style="mso-fit-shape-to-text:t" inset="0,0,0,0">
                  <w:txbxContent>
                    <w:p w:rsidR="005B45FA" w:rsidRPr="00BB2B41" w:rsidRDefault="005B45FA" w:rsidP="00BB2B41">
                      <w:pPr>
                        <w:pStyle w:val="Napis"/>
                        <w:rPr>
                          <w:b w:val="0"/>
                          <w:color w:val="auto"/>
                          <w:sz w:val="28"/>
                          <w:szCs w:val="28"/>
                        </w:rPr>
                      </w:pPr>
                      <w:r w:rsidRPr="00824A0A">
                        <w:rPr>
                          <w:b w:val="0"/>
                          <w:color w:val="auto"/>
                          <w:sz w:val="28"/>
                          <w:szCs w:val="28"/>
                        </w:rPr>
                        <w:t>Upoštevanje dela pločnika, ki je namenjen pešcem in ne kolesarjem</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45440" behindDoc="0" locked="0" layoutInCell="1" allowOverlap="1">
            <wp:simplePos x="0" y="0"/>
            <wp:positionH relativeFrom="column">
              <wp:posOffset>54897</wp:posOffset>
            </wp:positionH>
            <wp:positionV relativeFrom="paragraph">
              <wp:posOffset>7989</wp:posOffset>
            </wp:positionV>
            <wp:extent cx="3125338" cy="2090314"/>
            <wp:effectExtent l="0" t="0" r="0" b="0"/>
            <wp:wrapNone/>
            <wp:docPr id="18" name="Slika 18" descr="I:\VARNA POT fotke\DSC_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VARNA POT fotke\DSC_42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5338" cy="2090314"/>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71040" behindDoc="0" locked="0" layoutInCell="1" allowOverlap="1">
                <wp:simplePos x="0" y="0"/>
                <wp:positionH relativeFrom="column">
                  <wp:posOffset>85725</wp:posOffset>
                </wp:positionH>
                <wp:positionV relativeFrom="paragraph">
                  <wp:posOffset>14605</wp:posOffset>
                </wp:positionV>
                <wp:extent cx="3564890" cy="344170"/>
                <wp:effectExtent l="0" t="0" r="0" b="0"/>
                <wp:wrapNone/>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4890" cy="344170"/>
                        </a:xfrm>
                        <a:prstGeom prst="rect">
                          <a:avLst/>
                        </a:prstGeom>
                        <a:solidFill>
                          <a:prstClr val="white"/>
                        </a:solidFill>
                        <a:ln>
                          <a:noFill/>
                        </a:ln>
                        <a:effectLst/>
                      </wps:spPr>
                      <wps:txbx>
                        <w:txbxContent>
                          <w:p w:rsidR="005B45FA" w:rsidRPr="00824A0A" w:rsidRDefault="005B45FA" w:rsidP="00BB2B41">
                            <w:pPr>
                              <w:pStyle w:val="Napis"/>
                              <w:rPr>
                                <w:rFonts w:eastAsia="Arial" w:cs="Arial"/>
                                <w:b w:val="0"/>
                                <w:noProof/>
                                <w:color w:val="auto"/>
                                <w:sz w:val="28"/>
                                <w:szCs w:val="28"/>
                              </w:rPr>
                            </w:pPr>
                            <w:r w:rsidRPr="00824A0A">
                              <w:rPr>
                                <w:b w:val="0"/>
                                <w:color w:val="auto"/>
                                <w:sz w:val="28"/>
                                <w:szCs w:val="28"/>
                              </w:rPr>
                              <w:t>Prehod za pešce pri bencinski črpalki Petrol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29" o:spid="_x0000_s1038" type="#_x0000_t202" style="position:absolute;margin-left:6.75pt;margin-top:1.15pt;width:280.7pt;height:2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" stroked="f">
                <v:path arrowok="t"/>
                <v:textbox style="mso-fit-shape-to-text:t" inset="0,0,0,0">
                  <w:txbxContent>
                    <w:p w:rsidR="005B45FA" w:rsidRPr="00824A0A" w:rsidRDefault="005B45FA" w:rsidP="00BB2B41">
                      <w:pPr>
                        <w:pStyle w:val="Napis"/>
                        <w:rPr>
                          <w:rFonts w:eastAsia="Arial" w:cs="Arial"/>
                          <w:b w:val="0"/>
                          <w:noProof/>
                          <w:color w:val="auto"/>
                          <w:sz w:val="28"/>
                          <w:szCs w:val="28"/>
                        </w:rPr>
                      </w:pPr>
                      <w:r w:rsidRPr="00824A0A">
                        <w:rPr>
                          <w:b w:val="0"/>
                          <w:color w:val="auto"/>
                          <w:sz w:val="28"/>
                          <w:szCs w:val="28"/>
                        </w:rPr>
                        <w:t>Prehod za pešce pri bencinski črpalki Petrol</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Pr="00766193" w:rsidRDefault="00BB2B41" w:rsidP="00BB2B41">
      <w:pPr>
        <w:spacing w:after="0"/>
        <w:rPr>
          <w:rFonts w:asciiTheme="minorHAnsi" w:eastAsia="Arial" w:hAnsiTheme="minorHAnsi" w:cs="Arial"/>
          <w:b/>
          <w:color w:val="000000" w:themeColor="text1"/>
          <w:sz w:val="24"/>
          <w:szCs w:val="24"/>
        </w:rPr>
      </w:pPr>
    </w:p>
    <w:p w:rsidR="00BB2B41" w:rsidRPr="00766193" w:rsidRDefault="00BB2B41" w:rsidP="00BB2B41">
      <w:pPr>
        <w:spacing w:after="0"/>
        <w:rPr>
          <w:rFonts w:asciiTheme="minorHAnsi" w:eastAsia="Arial" w:hAnsiTheme="minorHAnsi" w:cs="Arial"/>
          <w:b/>
          <w:color w:val="000000" w:themeColor="text1"/>
          <w:sz w:val="24"/>
          <w:szCs w:val="24"/>
        </w:rPr>
      </w:pPr>
      <w:r w:rsidRPr="00766193">
        <w:rPr>
          <w:rFonts w:asciiTheme="minorHAnsi" w:eastAsia="Arial" w:hAnsiTheme="minorHAnsi" w:cs="Arial"/>
          <w:b/>
          <w:color w:val="000000" w:themeColor="text1"/>
          <w:sz w:val="24"/>
          <w:szCs w:val="24"/>
        </w:rPr>
        <w:t>Od prehoda za pešce pred OŠ Prežihovega Voranca (križanje Ceste Toneta Tomšiča in Ukove) proti naši šoli:</w:t>
      </w:r>
    </w:p>
    <w:p w:rsidR="00BB2B41" w:rsidRDefault="00766193"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57728" behindDoc="0" locked="0" layoutInCell="1" allowOverlap="1">
            <wp:simplePos x="0" y="0"/>
            <wp:positionH relativeFrom="column">
              <wp:posOffset>322</wp:posOffset>
            </wp:positionH>
            <wp:positionV relativeFrom="paragraph">
              <wp:posOffset>211114</wp:posOffset>
            </wp:positionV>
            <wp:extent cx="3275463" cy="2192099"/>
            <wp:effectExtent l="0" t="0" r="0" b="0"/>
            <wp:wrapNone/>
            <wp:docPr id="37" name="Slika 37" descr="I:\VARNA POT fotke\DSC_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VARNA POT fotke\DSC_42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2159" cy="2196580"/>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73088" behindDoc="0" locked="0" layoutInCell="1" allowOverlap="1">
                <wp:simplePos x="0" y="0"/>
                <wp:positionH relativeFrom="column">
                  <wp:posOffset>3319780</wp:posOffset>
                </wp:positionH>
                <wp:positionV relativeFrom="paragraph">
                  <wp:posOffset>31750</wp:posOffset>
                </wp:positionV>
                <wp:extent cx="2367280" cy="424815"/>
                <wp:effectExtent l="0" t="3175" r="0" b="635"/>
                <wp:wrapNone/>
                <wp:docPr id="7"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5FA" w:rsidRPr="00824A0A" w:rsidRDefault="005B45FA" w:rsidP="00BB2B41">
                            <w:pPr>
                              <w:pStyle w:val="Napis"/>
                              <w:rPr>
                                <w:rFonts w:eastAsia="Arial" w:cs="Arial"/>
                                <w:b w:val="0"/>
                                <w:noProof/>
                                <w:color w:val="auto"/>
                                <w:sz w:val="28"/>
                                <w:szCs w:val="28"/>
                              </w:rPr>
                            </w:pPr>
                            <w:r w:rsidRPr="00824A0A">
                              <w:rPr>
                                <w:b w:val="0"/>
                                <w:color w:val="auto"/>
                                <w:sz w:val="28"/>
                                <w:szCs w:val="28"/>
                              </w:rPr>
                              <w:t>Prehod za pešce pri uvozu na parkirišče za gledališčem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8" o:spid="_x0000_s1039" type="#_x0000_t202" style="position:absolute;margin-left:261.4pt;margin-top:2.5pt;width:186.4pt;height:33.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" stroked="f">
                <v:textbox inset="0,0,0,0">
                  <w:txbxContent>
                    <w:p w:rsidR="005B45FA" w:rsidRPr="00824A0A" w:rsidRDefault="005B45FA" w:rsidP="00BB2B41">
                      <w:pPr>
                        <w:pStyle w:val="Napis"/>
                        <w:rPr>
                          <w:rFonts w:eastAsia="Arial" w:cs="Arial"/>
                          <w:b w:val="0"/>
                          <w:noProof/>
                          <w:color w:val="auto"/>
                          <w:sz w:val="28"/>
                          <w:szCs w:val="28"/>
                        </w:rPr>
                      </w:pPr>
                      <w:r w:rsidRPr="00824A0A">
                        <w:rPr>
                          <w:b w:val="0"/>
                          <w:color w:val="auto"/>
                          <w:sz w:val="28"/>
                          <w:szCs w:val="28"/>
                        </w:rPr>
                        <w:t>Prehod za pešce pri uvozu na parkirišče za gledališčem</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766193" w:rsidP="00BB2B41">
      <w:pPr>
        <w:spacing w:after="0"/>
        <w:rPr>
          <w:rFonts w:asciiTheme="minorHAnsi" w:eastAsia="Arial" w:hAnsiTheme="minorHAnsi" w:cs="Arial"/>
          <w:b/>
          <w:sz w:val="24"/>
          <w:szCs w:val="24"/>
        </w:rPr>
      </w:pPr>
      <w:r>
        <w:rPr>
          <w:rFonts w:asciiTheme="minorHAnsi" w:eastAsia="Arial" w:hAnsiTheme="minorHAnsi" w:cs="Arial"/>
          <w:b/>
          <w:noProof/>
          <w:sz w:val="24"/>
          <w:szCs w:val="24"/>
        </w:rPr>
        <w:drawing>
          <wp:anchor distT="0" distB="0" distL="114300" distR="114300" simplePos="0" relativeHeight="251653632" behindDoc="0" locked="0" layoutInCell="1" allowOverlap="1">
            <wp:simplePos x="0" y="0"/>
            <wp:positionH relativeFrom="column">
              <wp:posOffset>294</wp:posOffset>
            </wp:positionH>
            <wp:positionV relativeFrom="paragraph">
              <wp:posOffset>113011</wp:posOffset>
            </wp:positionV>
            <wp:extent cx="3248167" cy="2173325"/>
            <wp:effectExtent l="0" t="0" r="0" b="0"/>
            <wp:wrapNone/>
            <wp:docPr id="30" name="Slika 30" descr="I:\VARNA POT fotke\DSC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VARNA POT fotke\DSC_42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8167" cy="2173325"/>
                    </a:xfrm>
                    <a:prstGeom prst="rect">
                      <a:avLst/>
                    </a:prstGeom>
                    <a:noFill/>
                    <a:ln>
                      <a:noFill/>
                    </a:ln>
                  </pic:spPr>
                </pic:pic>
              </a:graphicData>
            </a:graphic>
          </wp:anchor>
        </w:drawing>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95728C" w:rsidP="00BB2B41">
      <w:pPr>
        <w:spacing w:after="0"/>
        <w:rPr>
          <w:rFonts w:asciiTheme="minorHAnsi" w:eastAsia="Arial" w:hAnsiTheme="minorHAnsi" w:cs="Arial"/>
          <w:b/>
          <w:sz w:val="24"/>
          <w:szCs w:val="24"/>
        </w:rPr>
      </w:pPr>
      <w:r>
        <w:rPr>
          <w:noProof/>
        </w:rPr>
        <mc:AlternateContent>
          <mc:Choice Requires="wps">
            <w:drawing>
              <wp:anchor distT="0" distB="0" distL="114300" distR="114300" simplePos="0" relativeHeight="251672064" behindDoc="0" locked="0" layoutInCell="1" allowOverlap="1">
                <wp:simplePos x="0" y="0"/>
                <wp:positionH relativeFrom="column">
                  <wp:posOffset>3289300</wp:posOffset>
                </wp:positionH>
                <wp:positionV relativeFrom="paragraph">
                  <wp:posOffset>117475</wp:posOffset>
                </wp:positionV>
                <wp:extent cx="2800350" cy="667385"/>
                <wp:effectExtent l="3175" t="3175" r="0" b="0"/>
                <wp:wrapNone/>
                <wp:docPr id="6" name="Polje z besedilom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5FA" w:rsidRPr="00824A0A" w:rsidRDefault="005B45FA" w:rsidP="00BB2B41">
                            <w:pPr>
                              <w:pStyle w:val="Napis"/>
                              <w:rPr>
                                <w:rFonts w:eastAsia="Arial" w:cs="Arial"/>
                                <w:b w:val="0"/>
                                <w:noProof/>
                                <w:color w:val="auto"/>
                                <w:sz w:val="28"/>
                                <w:szCs w:val="28"/>
                              </w:rPr>
                            </w:pPr>
                            <w:r w:rsidRPr="00824A0A">
                              <w:rPr>
                                <w:b w:val="0"/>
                                <w:color w:val="auto"/>
                                <w:sz w:val="28"/>
                                <w:szCs w:val="28"/>
                              </w:rPr>
                              <w:t>Prečkanje ceste pred križiščem na Delavski ulici (ni označenega prehoda za pešce)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6" o:spid="_x0000_s1040" type="#_x0000_t202" style="position:absolute;margin-left:259pt;margin-top:9.25pt;width:220.5pt;height:5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" stroked="f">
                <v:textbox inset="0,0,0,0">
                  <w:txbxContent>
                    <w:p w:rsidR="005B45FA" w:rsidRPr="00824A0A" w:rsidRDefault="005B45FA" w:rsidP="00BB2B41">
                      <w:pPr>
                        <w:pStyle w:val="Napis"/>
                        <w:rPr>
                          <w:rFonts w:eastAsia="Arial" w:cs="Arial"/>
                          <w:b w:val="0"/>
                          <w:noProof/>
                          <w:color w:val="auto"/>
                          <w:sz w:val="28"/>
                          <w:szCs w:val="28"/>
                        </w:rPr>
                      </w:pPr>
                      <w:r w:rsidRPr="00824A0A">
                        <w:rPr>
                          <w:b w:val="0"/>
                          <w:color w:val="auto"/>
                          <w:sz w:val="28"/>
                          <w:szCs w:val="28"/>
                        </w:rPr>
                        <w:t>Prečkanje ceste pred križiščem na Delavski ulici (ni označenega prehoda za pešce)</w:t>
                      </w:r>
                    </w:p>
                  </w:txbxContent>
                </v:textbox>
              </v:shape>
            </w:pict>
          </mc:Fallback>
        </mc:AlternateContent>
      </w: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spacing w:after="0"/>
        <w:rPr>
          <w:rFonts w:asciiTheme="minorHAnsi" w:eastAsia="Arial" w:hAnsiTheme="minorHAnsi" w:cs="Arial"/>
          <w:b/>
          <w:sz w:val="24"/>
          <w:szCs w:val="24"/>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EA5F6F" w:rsidRDefault="00EA5F6F"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766193" w:rsidP="00BB2B41">
      <w:pPr>
        <w:rPr>
          <w:rFonts w:ascii="Times New Roman" w:eastAsia="Times New Roman" w:hAnsi="Times New Roman" w:cs="Times New Roman"/>
          <w:snapToGrid w:val="0"/>
          <w:w w:val="0"/>
          <w:sz w:val="0"/>
          <w:szCs w:val="0"/>
          <w:u w:color="000000"/>
          <w:bdr w:val="none" w:sz="0" w:space="0" w:color="000000"/>
          <w:shd w:val="clear" w:color="000000" w:fill="000000"/>
        </w:rPr>
      </w:pPr>
      <w:r>
        <w:rPr>
          <w:noProof/>
        </w:rPr>
        <w:drawing>
          <wp:anchor distT="0" distB="0" distL="114300" distR="114300" simplePos="0" relativeHeight="251654656" behindDoc="0" locked="0" layoutInCell="1" allowOverlap="1">
            <wp:simplePos x="0" y="0"/>
            <wp:positionH relativeFrom="column">
              <wp:posOffset>0</wp:posOffset>
            </wp:positionH>
            <wp:positionV relativeFrom="paragraph">
              <wp:posOffset>16197</wp:posOffset>
            </wp:positionV>
            <wp:extent cx="3193576" cy="2137235"/>
            <wp:effectExtent l="0" t="0" r="0" b="0"/>
            <wp:wrapNone/>
            <wp:docPr id="31" name="Slika 31" descr="I:\VARNA POT fotke\DSC_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VARNA POT fotke\DSC_425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3576" cy="2137235"/>
                    </a:xfrm>
                    <a:prstGeom prst="rect">
                      <a:avLst/>
                    </a:prstGeom>
                    <a:noFill/>
                    <a:ln>
                      <a:noFill/>
                    </a:ln>
                  </pic:spPr>
                </pic:pic>
              </a:graphicData>
            </a:graphic>
          </wp:anchor>
        </w:drawing>
      </w: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95728C" w:rsidP="00BB2B41">
      <w:pPr>
        <w:rPr>
          <w:rFonts w:ascii="Times New Roman" w:eastAsia="Times New Roman" w:hAnsi="Times New Roman" w:cs="Times New Roman"/>
          <w:snapToGrid w:val="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674112" behindDoc="0" locked="0" layoutInCell="1" allowOverlap="1">
                <wp:simplePos x="0" y="0"/>
                <wp:positionH relativeFrom="column">
                  <wp:posOffset>6350</wp:posOffset>
                </wp:positionH>
                <wp:positionV relativeFrom="paragraph">
                  <wp:posOffset>40640</wp:posOffset>
                </wp:positionV>
                <wp:extent cx="3469005" cy="344170"/>
                <wp:effectExtent l="0" t="0" r="0" b="0"/>
                <wp:wrapNone/>
                <wp:docPr id="40" name="Polje z besedilom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9005" cy="344170"/>
                        </a:xfrm>
                        <a:prstGeom prst="rect">
                          <a:avLst/>
                        </a:prstGeom>
                        <a:solidFill>
                          <a:prstClr val="white"/>
                        </a:solidFill>
                        <a:ln>
                          <a:noFill/>
                        </a:ln>
                        <a:effectLst/>
                      </wps:spPr>
                      <wps:txbx>
                        <w:txbxContent>
                          <w:p w:rsidR="005B45FA" w:rsidRPr="008814F4" w:rsidRDefault="005B45FA" w:rsidP="00BB2B41">
                            <w:pPr>
                              <w:pStyle w:val="Napis"/>
                              <w:rPr>
                                <w:b w:val="0"/>
                                <w:noProof/>
                                <w:color w:val="auto"/>
                                <w:sz w:val="28"/>
                                <w:szCs w:val="28"/>
                              </w:rPr>
                            </w:pPr>
                            <w:r w:rsidRPr="008814F4">
                              <w:rPr>
                                <w:b w:val="0"/>
                                <w:color w:val="auto"/>
                                <w:sz w:val="28"/>
                                <w:szCs w:val="28"/>
                              </w:rPr>
                              <w:t>Uvozi k stanovanjskim blokom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40" o:spid="_x0000_s1041" type="#_x0000_t202" style="position:absolute;margin-left:.5pt;margin-top:3.2pt;width:273.15pt;height:27.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" stroked="f">
                <v:path arrowok="t"/>
                <v:textbox style="mso-fit-shape-to-text:t" inset="0,0,0,0">
                  <w:txbxContent>
                    <w:p w:rsidR="005B45FA" w:rsidRPr="008814F4" w:rsidRDefault="005B45FA" w:rsidP="00BB2B41">
                      <w:pPr>
                        <w:pStyle w:val="Napis"/>
                        <w:rPr>
                          <w:b w:val="0"/>
                          <w:noProof/>
                          <w:color w:val="auto"/>
                          <w:sz w:val="28"/>
                          <w:szCs w:val="28"/>
                        </w:rPr>
                      </w:pPr>
                      <w:r w:rsidRPr="008814F4">
                        <w:rPr>
                          <w:b w:val="0"/>
                          <w:color w:val="auto"/>
                          <w:sz w:val="28"/>
                          <w:szCs w:val="28"/>
                        </w:rPr>
                        <w:t>Uvozi k stanovanjskim blokom</w:t>
                      </w:r>
                    </w:p>
                  </w:txbxContent>
                </v:textbox>
              </v:shape>
            </w:pict>
          </mc:Fallback>
        </mc:AlternateContent>
      </w: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3824C5" w:rsidP="00BB2B41">
      <w:pPr>
        <w:rPr>
          <w:rFonts w:ascii="Times New Roman" w:eastAsia="Times New Roman" w:hAnsi="Times New Roman" w:cs="Times New Roman"/>
          <w:snapToGrid w:val="0"/>
          <w:w w:val="0"/>
          <w:sz w:val="0"/>
          <w:szCs w:val="0"/>
          <w:u w:color="000000"/>
          <w:bdr w:val="none" w:sz="0" w:space="0" w:color="000000"/>
          <w:shd w:val="clear" w:color="000000" w:fill="000000"/>
        </w:rPr>
      </w:pPr>
      <w:r>
        <w:rPr>
          <w:noProof/>
        </w:rPr>
        <w:drawing>
          <wp:anchor distT="0" distB="0" distL="114300" distR="114300" simplePos="0" relativeHeight="251655680" behindDoc="0" locked="0" layoutInCell="1" allowOverlap="1">
            <wp:simplePos x="0" y="0"/>
            <wp:positionH relativeFrom="column">
              <wp:posOffset>2549449</wp:posOffset>
            </wp:positionH>
            <wp:positionV relativeFrom="paragraph">
              <wp:posOffset>123484</wp:posOffset>
            </wp:positionV>
            <wp:extent cx="3193415" cy="2136775"/>
            <wp:effectExtent l="0" t="0" r="6985" b="0"/>
            <wp:wrapNone/>
            <wp:docPr id="33" name="Slika 33" descr="I:\VARNA POT fotke\DSC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VARNA POT fotke\DSC_426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3415" cy="2136775"/>
                    </a:xfrm>
                    <a:prstGeom prst="rect">
                      <a:avLst/>
                    </a:prstGeom>
                    <a:noFill/>
                    <a:ln>
                      <a:noFill/>
                    </a:ln>
                  </pic:spPr>
                </pic:pic>
              </a:graphicData>
            </a:graphic>
          </wp:anchor>
        </w:drawing>
      </w: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3824C5" w:rsidP="00BB2B41">
      <w:pPr>
        <w:rPr>
          <w:rFonts w:ascii="Times New Roman" w:eastAsia="Times New Roman" w:hAnsi="Times New Roman" w:cs="Times New Roman"/>
          <w:snapToGrid w:val="0"/>
          <w:w w:val="0"/>
          <w:sz w:val="0"/>
          <w:szCs w:val="0"/>
          <w:u w:color="000000"/>
          <w:bdr w:val="none" w:sz="0" w:space="0" w:color="000000"/>
          <w:shd w:val="clear" w:color="000000" w:fill="000000"/>
        </w:rPr>
      </w:pPr>
      <w:r>
        <w:rPr>
          <w:rFonts w:ascii="Times New Roman" w:eastAsia="Times New Roman" w:hAnsi="Times New Roman" w:cs="Times New Roman"/>
          <w:noProof/>
          <w:sz w:val="0"/>
          <w:szCs w:val="0"/>
          <w:u w:color="000000"/>
        </w:rPr>
        <w:drawing>
          <wp:anchor distT="0" distB="0" distL="114300" distR="114300" simplePos="0" relativeHeight="251658752" behindDoc="0" locked="0" layoutInCell="1" allowOverlap="1">
            <wp:simplePos x="0" y="0"/>
            <wp:positionH relativeFrom="column">
              <wp:posOffset>-341933</wp:posOffset>
            </wp:positionH>
            <wp:positionV relativeFrom="paragraph">
              <wp:posOffset>137558</wp:posOffset>
            </wp:positionV>
            <wp:extent cx="2182495" cy="1461135"/>
            <wp:effectExtent l="0" t="361950" r="0" b="348615"/>
            <wp:wrapNone/>
            <wp:docPr id="32" name="Slika 32" descr="I:\VARNA POT fotke\DSC_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VARNA POT fotke\DSC_42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2182495" cy="1461135"/>
                    </a:xfrm>
                    <a:prstGeom prst="rect">
                      <a:avLst/>
                    </a:prstGeom>
                    <a:noFill/>
                    <a:ln>
                      <a:noFill/>
                    </a:ln>
                  </pic:spPr>
                </pic:pic>
              </a:graphicData>
            </a:graphic>
          </wp:anchor>
        </w:drawing>
      </w: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95728C" w:rsidP="00BB2B41">
      <w:pPr>
        <w:rPr>
          <w:rFonts w:ascii="Times New Roman" w:eastAsia="Times New Roman" w:hAnsi="Times New Roman" w:cs="Times New Roman"/>
          <w:snapToGrid w:val="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676160" behindDoc="0" locked="0" layoutInCell="1" allowOverlap="1">
                <wp:simplePos x="0" y="0"/>
                <wp:positionH relativeFrom="column">
                  <wp:posOffset>2573020</wp:posOffset>
                </wp:positionH>
                <wp:positionV relativeFrom="paragraph">
                  <wp:posOffset>106045</wp:posOffset>
                </wp:positionV>
                <wp:extent cx="3193415" cy="344170"/>
                <wp:effectExtent l="0" t="0" r="6985" b="0"/>
                <wp:wrapNone/>
                <wp:docPr id="42" name="Polje z besedilom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3415" cy="344170"/>
                        </a:xfrm>
                        <a:prstGeom prst="rect">
                          <a:avLst/>
                        </a:prstGeom>
                        <a:solidFill>
                          <a:prstClr val="white"/>
                        </a:solidFill>
                        <a:ln>
                          <a:noFill/>
                        </a:ln>
                        <a:effectLst/>
                      </wps:spPr>
                      <wps:txbx>
                        <w:txbxContent>
                          <w:p w:rsidR="005B45FA" w:rsidRPr="008814F4" w:rsidRDefault="005B45FA" w:rsidP="00BB2B41">
                            <w:pPr>
                              <w:pStyle w:val="Napis"/>
                              <w:rPr>
                                <w:rFonts w:eastAsia="Arial" w:cs="Arial"/>
                                <w:b w:val="0"/>
                                <w:noProof/>
                                <w:color w:val="auto"/>
                                <w:sz w:val="28"/>
                                <w:szCs w:val="28"/>
                              </w:rPr>
                            </w:pPr>
                            <w:r w:rsidRPr="008814F4">
                              <w:rPr>
                                <w:b w:val="0"/>
                                <w:color w:val="auto"/>
                                <w:sz w:val="28"/>
                                <w:szCs w:val="28"/>
                              </w:rPr>
                              <w:t>Parkirani avtomobili na pločniku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42" o:spid="_x0000_s1042" type="#_x0000_t202" style="position:absolute;margin-left:202.6pt;margin-top:8.35pt;width:251.45pt;height:27.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" stroked="f">
                <v:path arrowok="t"/>
                <v:textbox style="mso-fit-shape-to-text:t" inset="0,0,0,0">
                  <w:txbxContent>
                    <w:p w:rsidR="005B45FA" w:rsidRPr="008814F4" w:rsidRDefault="005B45FA" w:rsidP="00BB2B41">
                      <w:pPr>
                        <w:pStyle w:val="Napis"/>
                        <w:rPr>
                          <w:rFonts w:eastAsia="Arial" w:cs="Arial"/>
                          <w:b w:val="0"/>
                          <w:noProof/>
                          <w:color w:val="auto"/>
                          <w:sz w:val="28"/>
                          <w:szCs w:val="28"/>
                        </w:rPr>
                      </w:pPr>
                      <w:r w:rsidRPr="008814F4">
                        <w:rPr>
                          <w:b w:val="0"/>
                          <w:color w:val="auto"/>
                          <w:sz w:val="28"/>
                          <w:szCs w:val="28"/>
                        </w:rPr>
                        <w:t>Parkirani avtomobili na pločniku</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6350</wp:posOffset>
                </wp:positionH>
                <wp:positionV relativeFrom="paragraph">
                  <wp:posOffset>127000</wp:posOffset>
                </wp:positionV>
                <wp:extent cx="2493645" cy="561340"/>
                <wp:effectExtent l="0" t="0" r="1905" b="0"/>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561340"/>
                        </a:xfrm>
                        <a:prstGeom prst="rect">
                          <a:avLst/>
                        </a:prstGeom>
                        <a:solidFill>
                          <a:prstClr val="white"/>
                        </a:solidFill>
                        <a:ln>
                          <a:noFill/>
                        </a:ln>
                        <a:effectLst/>
                      </wps:spPr>
                      <wps:txbx>
                        <w:txbxContent>
                          <w:p w:rsidR="005B45FA" w:rsidRPr="008814F4" w:rsidRDefault="005B45FA" w:rsidP="00BB2B41">
                            <w:pPr>
                              <w:pStyle w:val="Napis"/>
                              <w:rPr>
                                <w:rFonts w:eastAsia="Arial" w:cs="Arial"/>
                                <w:b w:val="0"/>
                                <w:noProof/>
                                <w:color w:val="auto"/>
                                <w:sz w:val="28"/>
                                <w:szCs w:val="28"/>
                              </w:rPr>
                            </w:pPr>
                            <w:r w:rsidRPr="008814F4">
                              <w:rPr>
                                <w:b w:val="0"/>
                                <w:color w:val="auto"/>
                                <w:sz w:val="28"/>
                                <w:szCs w:val="28"/>
                              </w:rPr>
                              <w:t>Del Ulice Viktorja Kejžarja, kjer ni pločnika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41" o:spid="_x0000_s1043" type="#_x0000_t202" style="position:absolute;margin-left:.5pt;margin-top:10pt;width:196.35pt;height:44.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" stroked="f">
                <v:path arrowok="t"/>
                <v:textbox style="mso-fit-shape-to-text:t" inset="0,0,0,0">
                  <w:txbxContent>
                    <w:p w:rsidR="005B45FA" w:rsidRPr="008814F4" w:rsidRDefault="005B45FA" w:rsidP="00BB2B41">
                      <w:pPr>
                        <w:pStyle w:val="Napis"/>
                        <w:rPr>
                          <w:rFonts w:eastAsia="Arial" w:cs="Arial"/>
                          <w:b w:val="0"/>
                          <w:noProof/>
                          <w:color w:val="auto"/>
                          <w:sz w:val="28"/>
                          <w:szCs w:val="28"/>
                        </w:rPr>
                      </w:pPr>
                      <w:r w:rsidRPr="008814F4">
                        <w:rPr>
                          <w:b w:val="0"/>
                          <w:color w:val="auto"/>
                          <w:sz w:val="28"/>
                          <w:szCs w:val="28"/>
                        </w:rPr>
                        <w:t>Del Ulice Viktorja Kejžarja, kjer ni pločnika</w:t>
                      </w:r>
                    </w:p>
                  </w:txbxContent>
                </v:textbox>
              </v:shape>
            </w:pict>
          </mc:Fallback>
        </mc:AlternateContent>
      </w: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3824C5" w:rsidP="00BB2B41">
      <w:pPr>
        <w:rPr>
          <w:rFonts w:ascii="Times New Roman" w:eastAsia="Times New Roman" w:hAnsi="Times New Roman" w:cs="Times New Roman"/>
          <w:snapToGrid w:val="0"/>
          <w:w w:val="0"/>
          <w:sz w:val="0"/>
          <w:szCs w:val="0"/>
          <w:u w:color="000000"/>
          <w:bdr w:val="none" w:sz="0" w:space="0" w:color="000000"/>
          <w:shd w:val="clear" w:color="000000" w:fill="000000"/>
        </w:rPr>
      </w:pPr>
      <w:r>
        <w:rPr>
          <w:rFonts w:ascii="Times New Roman" w:eastAsia="Times New Roman" w:hAnsi="Times New Roman" w:cs="Times New Roman"/>
          <w:noProof/>
          <w:sz w:val="0"/>
          <w:szCs w:val="0"/>
          <w:u w:color="000000"/>
        </w:rPr>
        <w:drawing>
          <wp:anchor distT="0" distB="0" distL="114300" distR="114300" simplePos="0" relativeHeight="251656704" behindDoc="0" locked="0" layoutInCell="1" allowOverlap="1">
            <wp:simplePos x="0" y="0"/>
            <wp:positionH relativeFrom="column">
              <wp:posOffset>-421335</wp:posOffset>
            </wp:positionH>
            <wp:positionV relativeFrom="paragraph">
              <wp:posOffset>111552</wp:posOffset>
            </wp:positionV>
            <wp:extent cx="2798781" cy="1871935"/>
            <wp:effectExtent l="0" t="457200" r="0" b="452165"/>
            <wp:wrapNone/>
            <wp:docPr id="34" name="Slika 34" descr="I:\VARNA POT fotke\DSC_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VARNA POT fotke\DSC_426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2798781" cy="1871935"/>
                    </a:xfrm>
                    <a:prstGeom prst="rect">
                      <a:avLst/>
                    </a:prstGeom>
                    <a:noFill/>
                    <a:ln>
                      <a:noFill/>
                    </a:ln>
                  </pic:spPr>
                </pic:pic>
              </a:graphicData>
            </a:graphic>
          </wp:anchor>
        </w:drawing>
      </w: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Default="00BB2B41" w:rsidP="00BB2B41">
      <w:pPr>
        <w:rPr>
          <w:rFonts w:ascii="Times New Roman" w:eastAsia="Times New Roman" w:hAnsi="Times New Roman" w:cs="Times New Roman"/>
          <w:snapToGrid w:val="0"/>
          <w:w w:val="0"/>
          <w:sz w:val="0"/>
          <w:szCs w:val="0"/>
          <w:u w:color="000000"/>
          <w:bdr w:val="none" w:sz="0" w:space="0" w:color="000000"/>
          <w:shd w:val="clear" w:color="000000" w:fill="000000"/>
        </w:rPr>
      </w:pPr>
    </w:p>
    <w:p w:rsidR="00BB2B41" w:rsidRPr="008814F4" w:rsidRDefault="0095728C" w:rsidP="00BB2B41">
      <w:r>
        <w:rPr>
          <w:noProof/>
        </w:rPr>
        <mc:AlternateContent>
          <mc:Choice Requires="wps">
            <w:drawing>
              <wp:anchor distT="0" distB="0" distL="114300" distR="114300" simplePos="0" relativeHeight="251679232" behindDoc="0" locked="0" layoutInCell="1" allowOverlap="1">
                <wp:simplePos x="0" y="0"/>
                <wp:positionH relativeFrom="column">
                  <wp:posOffset>1967230</wp:posOffset>
                </wp:positionH>
                <wp:positionV relativeFrom="paragraph">
                  <wp:posOffset>185420</wp:posOffset>
                </wp:positionV>
                <wp:extent cx="2798445" cy="777875"/>
                <wp:effectExtent l="0" t="4445"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77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5FA" w:rsidRPr="003824C5" w:rsidRDefault="005B45FA" w:rsidP="003824C5">
                            <w:pPr>
                              <w:pStyle w:val="Napis"/>
                              <w:rPr>
                                <w:rFonts w:asciiTheme="minorHAnsi" w:eastAsia="Times New Roman" w:hAnsiTheme="minorHAnsi" w:cstheme="minorHAnsi"/>
                                <w:b w:val="0"/>
                                <w:noProof/>
                                <w:color w:val="000000" w:themeColor="text1"/>
                                <w:sz w:val="28"/>
                                <w:szCs w:val="28"/>
                                <w:u w:color="000000"/>
                              </w:rPr>
                            </w:pPr>
                            <w:r>
                              <w:rPr>
                                <w:rFonts w:asciiTheme="minorHAnsi" w:hAnsiTheme="minorHAnsi" w:cstheme="minorHAnsi"/>
                                <w:b w:val="0"/>
                                <w:color w:val="000000" w:themeColor="text1"/>
                                <w:sz w:val="28"/>
                                <w:szCs w:val="28"/>
                              </w:rPr>
                              <w:t>Parkirni pros</w:t>
                            </w:r>
                            <w:r w:rsidRPr="003824C5">
                              <w:rPr>
                                <w:rFonts w:asciiTheme="minorHAnsi" w:hAnsiTheme="minorHAnsi" w:cstheme="minorHAnsi"/>
                                <w:b w:val="0"/>
                                <w:color w:val="000000" w:themeColor="text1"/>
                                <w:sz w:val="28"/>
                                <w:szCs w:val="28"/>
                              </w:rPr>
                              <w:t>t</w:t>
                            </w:r>
                            <w:r>
                              <w:rPr>
                                <w:rFonts w:asciiTheme="minorHAnsi" w:hAnsiTheme="minorHAnsi" w:cstheme="minorHAnsi"/>
                                <w:b w:val="0"/>
                                <w:color w:val="000000" w:themeColor="text1"/>
                                <w:sz w:val="28"/>
                                <w:szCs w:val="28"/>
                              </w:rPr>
                              <w:t>o</w:t>
                            </w:r>
                            <w:r w:rsidRPr="003824C5">
                              <w:rPr>
                                <w:rFonts w:asciiTheme="minorHAnsi" w:hAnsiTheme="minorHAnsi" w:cstheme="minorHAnsi"/>
                                <w:b w:val="0"/>
                                <w:color w:val="000000" w:themeColor="text1"/>
                                <w:sz w:val="28"/>
                                <w:szCs w:val="28"/>
                              </w:rPr>
                              <w:t>ri in vozišče so tesno skupaj, vmes ni označenega prostora za pešce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margin-left:154.9pt;margin-top:14.6pt;width:220.35pt;height:6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" stroked="f">
                <v:textbox style="mso-fit-shape-to-text:t" inset="0,0,0,0">
                  <w:txbxContent>
                    <w:p w:rsidR="005B45FA" w:rsidRPr="003824C5" w:rsidRDefault="005B45FA" w:rsidP="003824C5">
                      <w:pPr>
                        <w:pStyle w:val="Napis"/>
                        <w:rPr>
                          <w:rFonts w:asciiTheme="minorHAnsi" w:eastAsia="Times New Roman" w:hAnsiTheme="minorHAnsi" w:cstheme="minorHAnsi"/>
                          <w:b w:val="0"/>
                          <w:noProof/>
                          <w:color w:val="000000" w:themeColor="text1"/>
                          <w:sz w:val="28"/>
                          <w:szCs w:val="28"/>
                          <w:u w:color="000000"/>
                        </w:rPr>
                      </w:pPr>
                      <w:r>
                        <w:rPr>
                          <w:rFonts w:asciiTheme="minorHAnsi" w:hAnsiTheme="minorHAnsi" w:cstheme="minorHAnsi"/>
                          <w:b w:val="0"/>
                          <w:color w:val="000000" w:themeColor="text1"/>
                          <w:sz w:val="28"/>
                          <w:szCs w:val="28"/>
                        </w:rPr>
                        <w:t>Parkirni pros</w:t>
                      </w:r>
                      <w:r w:rsidRPr="003824C5">
                        <w:rPr>
                          <w:rFonts w:asciiTheme="minorHAnsi" w:hAnsiTheme="minorHAnsi" w:cstheme="minorHAnsi"/>
                          <w:b w:val="0"/>
                          <w:color w:val="000000" w:themeColor="text1"/>
                          <w:sz w:val="28"/>
                          <w:szCs w:val="28"/>
                        </w:rPr>
                        <w:t>t</w:t>
                      </w:r>
                      <w:r>
                        <w:rPr>
                          <w:rFonts w:asciiTheme="minorHAnsi" w:hAnsiTheme="minorHAnsi" w:cstheme="minorHAnsi"/>
                          <w:b w:val="0"/>
                          <w:color w:val="000000" w:themeColor="text1"/>
                          <w:sz w:val="28"/>
                          <w:szCs w:val="28"/>
                        </w:rPr>
                        <w:t>o</w:t>
                      </w:r>
                      <w:r w:rsidRPr="003824C5">
                        <w:rPr>
                          <w:rFonts w:asciiTheme="minorHAnsi" w:hAnsiTheme="minorHAnsi" w:cstheme="minorHAnsi"/>
                          <w:b w:val="0"/>
                          <w:color w:val="000000" w:themeColor="text1"/>
                          <w:sz w:val="28"/>
                          <w:szCs w:val="28"/>
                        </w:rPr>
                        <w:t>ri in vozišče so tesno skupaj, vmes ni označenega prostora za pešce</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-218440</wp:posOffset>
                </wp:positionH>
                <wp:positionV relativeFrom="paragraph">
                  <wp:posOffset>3472815</wp:posOffset>
                </wp:positionV>
                <wp:extent cx="6018530" cy="344170"/>
                <wp:effectExtent l="0" t="0" r="1270" b="0"/>
                <wp:wrapNone/>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8530" cy="344170"/>
                        </a:xfrm>
                        <a:prstGeom prst="rect">
                          <a:avLst/>
                        </a:prstGeom>
                        <a:solidFill>
                          <a:prstClr val="white"/>
                        </a:solidFill>
                        <a:ln>
                          <a:noFill/>
                        </a:ln>
                        <a:effectLst/>
                      </wps:spPr>
                      <wps:txbx>
                        <w:txbxContent>
                          <w:p w:rsidR="005B45FA" w:rsidRPr="00D83967" w:rsidRDefault="005B45FA" w:rsidP="00BB2B41">
                            <w:pPr>
                              <w:pStyle w:val="Napis"/>
                              <w:rPr>
                                <w:rFonts w:eastAsia="Arial" w:cs="Arial"/>
                                <w:b w:val="0"/>
                                <w:noProof/>
                                <w:color w:val="auto"/>
                                <w:sz w:val="28"/>
                                <w:szCs w:val="28"/>
                              </w:rPr>
                            </w:pPr>
                            <w:r w:rsidRPr="00D83967">
                              <w:rPr>
                                <w:b w:val="0"/>
                                <w:color w:val="auto"/>
                                <w:sz w:val="28"/>
                                <w:szCs w:val="28"/>
                              </w:rPr>
                              <w:t>Parkirni prostori in vozišče so tesno skupaj, vmes ni označenega prostora za pešce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43" o:spid="_x0000_s1045" type="#_x0000_t202" style="position:absolute;margin-left:-17.2pt;margin-top:273.45pt;width:473.9pt;height:27.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" stroked="f">
                <v:path arrowok="t"/>
                <v:textbox style="mso-fit-shape-to-text:t" inset="0,0,0,0">
                  <w:txbxContent>
                    <w:p w:rsidR="005B45FA" w:rsidRPr="00D83967" w:rsidRDefault="005B45FA" w:rsidP="00BB2B41">
                      <w:pPr>
                        <w:pStyle w:val="Napis"/>
                        <w:rPr>
                          <w:rFonts w:eastAsia="Arial" w:cs="Arial"/>
                          <w:b w:val="0"/>
                          <w:noProof/>
                          <w:color w:val="auto"/>
                          <w:sz w:val="28"/>
                          <w:szCs w:val="28"/>
                        </w:rPr>
                      </w:pPr>
                      <w:r w:rsidRPr="00D83967">
                        <w:rPr>
                          <w:b w:val="0"/>
                          <w:color w:val="auto"/>
                          <w:sz w:val="28"/>
                          <w:szCs w:val="28"/>
                        </w:rPr>
                        <w:t>Parkirni prostori in vozišče so tesno skupaj, vmes ni označenega prostora za pešce</w:t>
                      </w:r>
                    </w:p>
                  </w:txbxContent>
                </v:textbox>
              </v:shape>
            </w:pict>
          </mc:Fallback>
        </mc:AlternateContent>
      </w:r>
      <w:r w:rsidR="00BB2B41" w:rsidRPr="00824A0A">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4A5979" w:rsidRDefault="004A5979" w:rsidP="002C2D3F">
      <w:pPr>
        <w:spacing w:after="0"/>
        <w:rPr>
          <w:rFonts w:asciiTheme="minorHAnsi" w:eastAsia="Arial" w:hAnsiTheme="minorHAnsi" w:cs="Arial"/>
          <w:b/>
          <w:sz w:val="24"/>
          <w:szCs w:val="24"/>
        </w:rPr>
      </w:pPr>
    </w:p>
    <w:p w:rsidR="002C2D3F" w:rsidRDefault="002C2D3F" w:rsidP="00151B86">
      <w:pPr>
        <w:spacing w:after="0"/>
        <w:rPr>
          <w:rFonts w:asciiTheme="minorHAnsi" w:eastAsia="Arial" w:hAnsiTheme="minorHAnsi" w:cs="Arial"/>
          <w:b/>
          <w:sz w:val="24"/>
          <w:szCs w:val="24"/>
        </w:rPr>
      </w:pPr>
    </w:p>
    <w:p w:rsidR="005B74AD" w:rsidRDefault="005B74AD" w:rsidP="00151B86">
      <w:pPr>
        <w:spacing w:after="0"/>
        <w:rPr>
          <w:rFonts w:asciiTheme="minorHAnsi" w:eastAsia="Arial" w:hAnsiTheme="minorHAnsi" w:cs="Arial"/>
          <w:b/>
          <w:sz w:val="24"/>
          <w:szCs w:val="24"/>
        </w:rPr>
      </w:pPr>
    </w:p>
    <w:p w:rsidR="00EA5F6F" w:rsidRDefault="00EA5F6F" w:rsidP="00151B86">
      <w:pPr>
        <w:spacing w:after="0"/>
        <w:rPr>
          <w:rFonts w:asciiTheme="minorHAnsi" w:eastAsia="Arial" w:hAnsiTheme="minorHAnsi" w:cs="Arial"/>
          <w:b/>
          <w:sz w:val="24"/>
          <w:szCs w:val="24"/>
        </w:rPr>
      </w:pPr>
    </w:p>
    <w:p w:rsidR="00EA5F6F" w:rsidRDefault="00EA5F6F" w:rsidP="00151B86">
      <w:pPr>
        <w:spacing w:after="0"/>
        <w:rPr>
          <w:rFonts w:asciiTheme="minorHAnsi" w:eastAsia="Arial" w:hAnsiTheme="minorHAnsi" w:cs="Arial"/>
          <w:b/>
          <w:sz w:val="24"/>
          <w:szCs w:val="24"/>
        </w:rPr>
      </w:pPr>
    </w:p>
    <w:p w:rsidR="003824C5" w:rsidRDefault="003824C5" w:rsidP="00151B86">
      <w:pPr>
        <w:spacing w:after="0"/>
        <w:rPr>
          <w:rFonts w:asciiTheme="minorHAnsi" w:eastAsia="Arial" w:hAnsiTheme="minorHAnsi" w:cs="Arial"/>
          <w:b/>
          <w:sz w:val="24"/>
          <w:szCs w:val="24"/>
        </w:rPr>
      </w:pPr>
    </w:p>
    <w:p w:rsidR="00473ADE" w:rsidRDefault="00BB2B41" w:rsidP="00151B86">
      <w:pPr>
        <w:spacing w:after="0"/>
        <w:rPr>
          <w:rFonts w:asciiTheme="minorHAnsi" w:eastAsia="Arial" w:hAnsiTheme="minorHAnsi" w:cs="Arial"/>
          <w:b/>
          <w:sz w:val="24"/>
          <w:szCs w:val="24"/>
        </w:rPr>
      </w:pPr>
      <w:r>
        <w:rPr>
          <w:rFonts w:asciiTheme="minorHAnsi" w:eastAsia="Arial" w:hAnsiTheme="minorHAnsi" w:cs="Arial"/>
          <w:b/>
          <w:sz w:val="24"/>
          <w:szCs w:val="24"/>
        </w:rPr>
        <w:t>12</w:t>
      </w:r>
      <w:r w:rsidR="00187660" w:rsidRPr="00144098">
        <w:rPr>
          <w:rFonts w:asciiTheme="minorHAnsi" w:eastAsia="Arial" w:hAnsiTheme="minorHAnsi" w:cs="Arial"/>
          <w:b/>
          <w:sz w:val="24"/>
          <w:szCs w:val="24"/>
        </w:rPr>
        <w:t>.</w:t>
      </w:r>
      <w:r w:rsidR="003824C5">
        <w:rPr>
          <w:rFonts w:asciiTheme="minorHAnsi" w:eastAsia="Arial" w:hAnsiTheme="minorHAnsi" w:cs="Arial"/>
          <w:b/>
          <w:sz w:val="24"/>
          <w:szCs w:val="24"/>
        </w:rPr>
        <w:t xml:space="preserve"> NAČRT ŠOLSKIH POTI – NAVODILA ZA VARNO POT</w:t>
      </w:r>
    </w:p>
    <w:p w:rsidR="003824C5" w:rsidRPr="00144098" w:rsidRDefault="003824C5" w:rsidP="00151B86">
      <w:pPr>
        <w:spacing w:after="0"/>
        <w:rPr>
          <w:rFonts w:asciiTheme="minorHAnsi" w:eastAsia="Arial" w:hAnsiTheme="minorHAnsi" w:cs="Arial"/>
          <w:b/>
          <w:sz w:val="24"/>
          <w:szCs w:val="24"/>
        </w:rPr>
      </w:pPr>
    </w:p>
    <w:p w:rsidR="00473ADE" w:rsidRDefault="00187660" w:rsidP="003824C5">
      <w:pPr>
        <w:jc w:val="both"/>
        <w:rPr>
          <w:rFonts w:asciiTheme="minorHAnsi" w:eastAsia="Arial" w:hAnsiTheme="minorHAnsi" w:cs="Arial"/>
          <w:sz w:val="24"/>
          <w:szCs w:val="24"/>
        </w:rPr>
      </w:pPr>
      <w:r w:rsidRPr="00144098">
        <w:rPr>
          <w:rFonts w:asciiTheme="minorHAnsi" w:eastAsia="Arial" w:hAnsiTheme="minorHAnsi" w:cs="Arial"/>
          <w:sz w:val="24"/>
          <w:szCs w:val="24"/>
        </w:rPr>
        <w:t>Osnovna šola ima izdelan načrt varne šolske poti za učence, ki</w:t>
      </w:r>
      <w:r w:rsidR="00ED1251">
        <w:rPr>
          <w:rFonts w:asciiTheme="minorHAnsi" w:eastAsia="Arial" w:hAnsiTheme="minorHAnsi" w:cs="Arial"/>
          <w:sz w:val="24"/>
          <w:szCs w:val="24"/>
        </w:rPr>
        <w:t xml:space="preserve"> </w:t>
      </w:r>
      <w:r w:rsidRPr="00144098">
        <w:rPr>
          <w:rFonts w:asciiTheme="minorHAnsi" w:eastAsia="Arial" w:hAnsiTheme="minorHAnsi" w:cs="Arial"/>
          <w:sz w:val="24"/>
          <w:szCs w:val="24"/>
        </w:rPr>
        <w:t>prihajajo v šolo peš,</w:t>
      </w:r>
      <w:r w:rsidR="00ED1251">
        <w:rPr>
          <w:rFonts w:asciiTheme="minorHAnsi" w:eastAsia="Arial" w:hAnsiTheme="minorHAnsi" w:cs="Arial"/>
          <w:sz w:val="24"/>
          <w:szCs w:val="24"/>
        </w:rPr>
        <w:t xml:space="preserve"> </w:t>
      </w:r>
      <w:r w:rsidRPr="00144098">
        <w:rPr>
          <w:rFonts w:asciiTheme="minorHAnsi" w:eastAsia="Arial" w:hAnsiTheme="minorHAnsi" w:cs="Arial"/>
          <w:sz w:val="24"/>
          <w:szCs w:val="24"/>
        </w:rPr>
        <w:t>se vozijo v šolo s kolesom,</w:t>
      </w:r>
      <w:r w:rsidR="00ED1251">
        <w:rPr>
          <w:rFonts w:asciiTheme="minorHAnsi" w:eastAsia="Arial" w:hAnsiTheme="minorHAnsi" w:cs="Arial"/>
          <w:sz w:val="24"/>
          <w:szCs w:val="24"/>
        </w:rPr>
        <w:t xml:space="preserve"> </w:t>
      </w:r>
      <w:r w:rsidRPr="00144098">
        <w:rPr>
          <w:rFonts w:asciiTheme="minorHAnsi" w:eastAsia="Arial" w:hAnsiTheme="minorHAnsi" w:cs="Arial"/>
          <w:sz w:val="24"/>
          <w:szCs w:val="24"/>
        </w:rPr>
        <w:t>se vozijo z avtobusom,</w:t>
      </w:r>
      <w:r w:rsidR="00ED1251">
        <w:rPr>
          <w:rFonts w:asciiTheme="minorHAnsi" w:eastAsia="Arial" w:hAnsiTheme="minorHAnsi" w:cs="Arial"/>
          <w:sz w:val="24"/>
          <w:szCs w:val="24"/>
        </w:rPr>
        <w:t xml:space="preserve"> </w:t>
      </w:r>
      <w:r w:rsidRPr="00144098">
        <w:rPr>
          <w:rFonts w:asciiTheme="minorHAnsi" w:eastAsia="Arial" w:hAnsiTheme="minorHAnsi" w:cs="Arial"/>
          <w:sz w:val="24"/>
          <w:szCs w:val="24"/>
        </w:rPr>
        <w:t>s kombijem.</w:t>
      </w:r>
      <w:r w:rsidR="00547718">
        <w:rPr>
          <w:rFonts w:asciiTheme="minorHAnsi" w:eastAsia="Arial" w:hAnsiTheme="minorHAnsi" w:cs="Arial"/>
          <w:sz w:val="24"/>
          <w:szCs w:val="24"/>
        </w:rPr>
        <w:t xml:space="preserve"> Vsi udeleženci v prometu so dolžni upoštevati navodila za varno pot. </w:t>
      </w:r>
    </w:p>
    <w:p w:rsidR="003824C5" w:rsidRPr="003824C5" w:rsidRDefault="003824C5" w:rsidP="003D2820">
      <w:pPr>
        <w:rPr>
          <w:rFonts w:asciiTheme="minorHAnsi" w:eastAsia="Arial" w:hAnsiTheme="minorHAnsi" w:cs="Arial"/>
          <w:b/>
          <w:sz w:val="24"/>
          <w:szCs w:val="24"/>
        </w:rPr>
      </w:pPr>
      <w:r>
        <w:rPr>
          <w:rFonts w:asciiTheme="minorHAnsi" w:eastAsia="Arial" w:hAnsiTheme="minorHAnsi" w:cs="Arial"/>
          <w:b/>
          <w:sz w:val="24"/>
          <w:szCs w:val="24"/>
        </w:rPr>
        <w:t>12</w:t>
      </w:r>
      <w:r w:rsidRPr="003824C5">
        <w:rPr>
          <w:rFonts w:asciiTheme="minorHAnsi" w:eastAsia="Arial" w:hAnsiTheme="minorHAnsi" w:cs="Arial"/>
          <w:b/>
          <w:sz w:val="24"/>
          <w:szCs w:val="24"/>
        </w:rPr>
        <w:t>.1 PEŠCI</w:t>
      </w:r>
    </w:p>
    <w:p w:rsidR="00473ADE" w:rsidRPr="00144098" w:rsidRDefault="00187660" w:rsidP="003D2820">
      <w:pPr>
        <w:numPr>
          <w:ilvl w:val="0"/>
          <w:numId w:val="5"/>
        </w:numPr>
        <w:spacing w:after="0" w:line="240" w:lineRule="auto"/>
        <w:contextualSpacing/>
        <w:rPr>
          <w:rFonts w:asciiTheme="minorHAnsi" w:hAnsiTheme="minorHAnsi" w:cs="Arial"/>
          <w:sz w:val="24"/>
          <w:szCs w:val="24"/>
        </w:rPr>
      </w:pPr>
      <w:r w:rsidRPr="00144098">
        <w:rPr>
          <w:rFonts w:asciiTheme="minorHAnsi" w:eastAsia="Arial" w:hAnsiTheme="minorHAnsi" w:cs="Arial"/>
          <w:sz w:val="24"/>
          <w:szCs w:val="24"/>
        </w:rPr>
        <w:t>V naseljih hodimo po pločnikih.</w:t>
      </w:r>
    </w:p>
    <w:p w:rsidR="00473ADE" w:rsidRPr="00144098" w:rsidRDefault="00187660" w:rsidP="003D2820">
      <w:pPr>
        <w:numPr>
          <w:ilvl w:val="0"/>
          <w:numId w:val="5"/>
        </w:numPr>
        <w:spacing w:after="0"/>
        <w:contextualSpacing/>
        <w:rPr>
          <w:rFonts w:asciiTheme="minorHAnsi" w:hAnsiTheme="minorHAnsi" w:cs="Arial"/>
          <w:sz w:val="24"/>
          <w:szCs w:val="24"/>
        </w:rPr>
      </w:pPr>
      <w:r w:rsidRPr="00144098">
        <w:rPr>
          <w:rFonts w:asciiTheme="minorHAnsi" w:eastAsia="Arial" w:hAnsiTheme="minorHAnsi" w:cs="Arial"/>
          <w:sz w:val="24"/>
          <w:szCs w:val="24"/>
        </w:rPr>
        <w:t>Če ni pločnika, vedno hodimo po levi strani ceste (nasproti prometu), tako da</w:t>
      </w: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               vidimo vozila, ki nam prihajajo nasproti.</w:t>
      </w:r>
    </w:p>
    <w:p w:rsidR="00473ADE" w:rsidRPr="00144098" w:rsidRDefault="00187660" w:rsidP="003D2820">
      <w:pPr>
        <w:numPr>
          <w:ilvl w:val="0"/>
          <w:numId w:val="8"/>
        </w:numPr>
        <w:spacing w:after="0"/>
        <w:contextualSpacing/>
        <w:rPr>
          <w:rFonts w:asciiTheme="minorHAnsi" w:hAnsiTheme="minorHAnsi" w:cs="Arial"/>
          <w:sz w:val="24"/>
          <w:szCs w:val="24"/>
        </w:rPr>
      </w:pPr>
      <w:r w:rsidRPr="00144098">
        <w:rPr>
          <w:rFonts w:asciiTheme="minorHAnsi" w:eastAsia="Arial" w:hAnsiTheme="minorHAnsi" w:cs="Arial"/>
          <w:sz w:val="24"/>
          <w:szCs w:val="24"/>
        </w:rPr>
        <w:t>Cesto vedno prečkamo na prehodu za pešc</w:t>
      </w:r>
      <w:r w:rsidR="003824C5">
        <w:rPr>
          <w:rFonts w:asciiTheme="minorHAnsi" w:eastAsia="Arial" w:hAnsiTheme="minorHAnsi" w:cs="Arial"/>
          <w:sz w:val="24"/>
          <w:szCs w:val="24"/>
        </w:rPr>
        <w:t>e. Preden prečkamo, preverimo, če</w:t>
      </w:r>
      <w:r w:rsidRPr="00144098">
        <w:rPr>
          <w:rFonts w:asciiTheme="minorHAnsi" w:eastAsia="Arial" w:hAnsiTheme="minorHAnsi" w:cs="Arial"/>
          <w:sz w:val="24"/>
          <w:szCs w:val="24"/>
        </w:rPr>
        <w:t xml:space="preserve"> je</w:t>
      </w: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               cesta prosta, oziroma, da se je vozilo ustavilo.</w:t>
      </w:r>
    </w:p>
    <w:p w:rsidR="00473ADE" w:rsidRPr="00144098" w:rsidRDefault="00187660" w:rsidP="003D2820">
      <w:pPr>
        <w:numPr>
          <w:ilvl w:val="0"/>
          <w:numId w:val="4"/>
        </w:numPr>
        <w:spacing w:after="0"/>
        <w:contextualSpacing/>
        <w:rPr>
          <w:rFonts w:asciiTheme="minorHAnsi" w:hAnsiTheme="minorHAnsi" w:cs="Arial"/>
          <w:sz w:val="24"/>
          <w:szCs w:val="24"/>
        </w:rPr>
      </w:pPr>
      <w:r w:rsidRPr="00144098">
        <w:rPr>
          <w:rFonts w:asciiTheme="minorHAnsi" w:eastAsia="Arial" w:hAnsiTheme="minorHAnsi" w:cs="Arial"/>
          <w:sz w:val="24"/>
          <w:szCs w:val="24"/>
        </w:rPr>
        <w:t>Če ni v bližini prehoda za pešce, preden prečkamo cesto, pazljivo pogledamo na</w:t>
      </w: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               levo, saj s te strani prihajajo vozila, nato na desno in še enkrat na levo, da</w:t>
      </w: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               preverimo, ali ni najbližje vozilo že preblizu in je prečkanje lahko nevarno. Ko se</w:t>
      </w: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               prepričamo, da je pot prosta, </w:t>
      </w:r>
      <w:r w:rsidR="003824C5">
        <w:rPr>
          <w:rFonts w:asciiTheme="minorHAnsi" w:eastAsia="Arial" w:hAnsiTheme="minorHAnsi" w:cs="Arial"/>
          <w:sz w:val="24"/>
          <w:szCs w:val="24"/>
        </w:rPr>
        <w:t xml:space="preserve">cesto </w:t>
      </w:r>
      <w:r w:rsidRPr="00144098">
        <w:rPr>
          <w:rFonts w:asciiTheme="minorHAnsi" w:eastAsia="Arial" w:hAnsiTheme="minorHAnsi" w:cs="Arial"/>
          <w:sz w:val="24"/>
          <w:szCs w:val="24"/>
        </w:rPr>
        <w:t>prečkamo.</w:t>
      </w:r>
    </w:p>
    <w:p w:rsidR="00473ADE" w:rsidRPr="00144098" w:rsidRDefault="00187660" w:rsidP="003D2820">
      <w:pPr>
        <w:numPr>
          <w:ilvl w:val="0"/>
          <w:numId w:val="6"/>
        </w:numPr>
        <w:spacing w:after="0"/>
        <w:contextualSpacing/>
        <w:rPr>
          <w:rFonts w:asciiTheme="minorHAnsi" w:hAnsiTheme="minorHAnsi" w:cs="Arial"/>
          <w:sz w:val="24"/>
          <w:szCs w:val="24"/>
        </w:rPr>
      </w:pPr>
      <w:r w:rsidRPr="00144098">
        <w:rPr>
          <w:rFonts w:asciiTheme="minorHAnsi" w:eastAsia="Arial" w:hAnsiTheme="minorHAnsi" w:cs="Arial"/>
          <w:sz w:val="24"/>
          <w:szCs w:val="24"/>
        </w:rPr>
        <w:t>Ne ustavljamo se na sredi ceste.</w:t>
      </w:r>
    </w:p>
    <w:p w:rsidR="00473ADE" w:rsidRPr="00144098" w:rsidRDefault="00187660" w:rsidP="003D2820">
      <w:pPr>
        <w:numPr>
          <w:ilvl w:val="0"/>
          <w:numId w:val="6"/>
        </w:numPr>
        <w:spacing w:after="0"/>
        <w:contextualSpacing/>
        <w:rPr>
          <w:rFonts w:asciiTheme="minorHAnsi" w:hAnsiTheme="minorHAnsi" w:cs="Arial"/>
          <w:sz w:val="24"/>
          <w:szCs w:val="24"/>
        </w:rPr>
      </w:pPr>
      <w:r w:rsidRPr="00144098">
        <w:rPr>
          <w:rFonts w:asciiTheme="minorHAnsi" w:eastAsia="Arial" w:hAnsiTheme="minorHAnsi" w:cs="Arial"/>
          <w:sz w:val="24"/>
          <w:szCs w:val="24"/>
        </w:rPr>
        <w:t>Pločniki in ulice niso primerna mesta za igro.</w:t>
      </w:r>
    </w:p>
    <w:p w:rsidR="00473ADE" w:rsidRPr="00144098" w:rsidRDefault="00187660" w:rsidP="003D2820">
      <w:pPr>
        <w:numPr>
          <w:ilvl w:val="0"/>
          <w:numId w:val="6"/>
        </w:numPr>
        <w:spacing w:after="0"/>
        <w:contextualSpacing/>
        <w:rPr>
          <w:rFonts w:asciiTheme="minorHAnsi" w:hAnsiTheme="minorHAnsi" w:cs="Arial"/>
          <w:sz w:val="24"/>
          <w:szCs w:val="24"/>
        </w:rPr>
      </w:pPr>
      <w:r w:rsidRPr="00144098">
        <w:rPr>
          <w:rFonts w:asciiTheme="minorHAnsi" w:eastAsia="Arial" w:hAnsiTheme="minorHAnsi" w:cs="Arial"/>
          <w:sz w:val="24"/>
          <w:szCs w:val="24"/>
        </w:rPr>
        <w:t>Čeprav poznamo pot od šole do doma na pamet, bodimo vedno pozorni na morebitne nevarnosti.</w:t>
      </w:r>
    </w:p>
    <w:p w:rsidR="00473ADE" w:rsidRPr="00144098" w:rsidRDefault="00187660" w:rsidP="003D2820">
      <w:pPr>
        <w:numPr>
          <w:ilvl w:val="0"/>
          <w:numId w:val="6"/>
        </w:numPr>
        <w:spacing w:after="0"/>
        <w:contextualSpacing/>
        <w:rPr>
          <w:rFonts w:asciiTheme="minorHAnsi" w:hAnsiTheme="minorHAnsi" w:cs="Arial"/>
          <w:sz w:val="24"/>
          <w:szCs w:val="24"/>
        </w:rPr>
      </w:pPr>
      <w:r w:rsidRPr="00144098">
        <w:rPr>
          <w:rFonts w:asciiTheme="minorHAnsi" w:eastAsia="Arial" w:hAnsiTheme="minorHAnsi" w:cs="Arial"/>
          <w:sz w:val="24"/>
          <w:szCs w:val="24"/>
        </w:rPr>
        <w:t xml:space="preserve">Za šolsko pot si vzemimo dovolj časa in uporabimo najbolj varno pot, ki ni vedno najkrajša. </w:t>
      </w:r>
    </w:p>
    <w:p w:rsidR="00473ADE" w:rsidRPr="00144098" w:rsidRDefault="00473ADE" w:rsidP="003D2820">
      <w:pPr>
        <w:spacing w:after="0"/>
        <w:ind w:left="720"/>
        <w:rPr>
          <w:rFonts w:asciiTheme="minorHAnsi" w:eastAsia="Arial" w:hAnsiTheme="minorHAnsi" w:cs="Arial"/>
          <w:sz w:val="24"/>
          <w:szCs w:val="24"/>
        </w:rPr>
      </w:pPr>
    </w:p>
    <w:p w:rsidR="003824C5" w:rsidRDefault="003824C5" w:rsidP="003D2820">
      <w:pPr>
        <w:spacing w:after="0"/>
        <w:rPr>
          <w:rFonts w:asciiTheme="minorHAnsi" w:eastAsia="Arial" w:hAnsiTheme="minorHAnsi" w:cs="Arial"/>
          <w:b/>
          <w:sz w:val="24"/>
          <w:szCs w:val="24"/>
        </w:rPr>
      </w:pPr>
      <w:r>
        <w:rPr>
          <w:rFonts w:asciiTheme="minorHAnsi" w:eastAsia="Arial" w:hAnsiTheme="minorHAnsi" w:cs="Arial"/>
          <w:b/>
          <w:sz w:val="24"/>
          <w:szCs w:val="24"/>
        </w:rPr>
        <w:t>12</w:t>
      </w:r>
      <w:r w:rsidR="007B1ED3">
        <w:rPr>
          <w:rFonts w:asciiTheme="minorHAnsi" w:eastAsia="Arial" w:hAnsiTheme="minorHAnsi" w:cs="Arial"/>
          <w:b/>
          <w:sz w:val="24"/>
          <w:szCs w:val="24"/>
        </w:rPr>
        <w:t>.</w:t>
      </w:r>
      <w:r w:rsidR="00634765">
        <w:rPr>
          <w:rFonts w:asciiTheme="minorHAnsi" w:eastAsia="Arial" w:hAnsiTheme="minorHAnsi" w:cs="Arial"/>
          <w:b/>
          <w:sz w:val="24"/>
          <w:szCs w:val="24"/>
        </w:rPr>
        <w:t xml:space="preserve">2 </w:t>
      </w:r>
      <w:r w:rsidR="00187660" w:rsidRPr="00144098">
        <w:rPr>
          <w:rFonts w:asciiTheme="minorHAnsi" w:eastAsia="Arial" w:hAnsiTheme="minorHAnsi" w:cs="Arial"/>
          <w:b/>
          <w:sz w:val="24"/>
          <w:szCs w:val="24"/>
        </w:rPr>
        <w:t>KOLESARJI</w:t>
      </w: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t>Koles</w:t>
      </w:r>
      <w:r w:rsidR="003824C5">
        <w:rPr>
          <w:rFonts w:asciiTheme="minorHAnsi" w:eastAsia="Arial" w:hAnsiTheme="minorHAnsi" w:cs="Arial"/>
          <w:sz w:val="24"/>
          <w:szCs w:val="24"/>
        </w:rPr>
        <w:t>arji se lahko v šolo pripeljejo le s</w:t>
      </w:r>
      <w:r w:rsidRPr="00144098">
        <w:rPr>
          <w:rFonts w:asciiTheme="minorHAnsi" w:eastAsia="Arial" w:hAnsiTheme="minorHAnsi" w:cs="Arial"/>
          <w:sz w:val="24"/>
          <w:szCs w:val="24"/>
        </w:rPr>
        <w:t xml:space="preserve"> popolno opremljenim kolesom.</w:t>
      </w:r>
    </w:p>
    <w:p w:rsidR="00473ADE" w:rsidRPr="00144098" w:rsidRDefault="00187660" w:rsidP="003D2820">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Imeti morajo zaščitno čelado in opravljen kolesarski izpit.</w:t>
      </w:r>
    </w:p>
    <w:p w:rsidR="00473ADE" w:rsidRPr="00144098" w:rsidRDefault="00187660" w:rsidP="003D2820">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Med šolskim letom bo večkrat opravljena kontrola koles.</w:t>
      </w:r>
    </w:p>
    <w:p w:rsidR="00473ADE" w:rsidRPr="00144098" w:rsidRDefault="00187660" w:rsidP="003D2820">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Upoštevati morajo prometne znake in predpise.</w:t>
      </w:r>
    </w:p>
    <w:p w:rsidR="00473ADE" w:rsidRPr="00634765" w:rsidRDefault="00187660" w:rsidP="00151B86">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 xml:space="preserve">Svoje kolo smejo parkirati na določenem mestu - ob vhodu v šolsko poslopje. </w:t>
      </w:r>
    </w:p>
    <w:p w:rsidR="00E301A2" w:rsidRDefault="00E301A2" w:rsidP="00151B86">
      <w:pPr>
        <w:spacing w:after="0"/>
        <w:rPr>
          <w:rFonts w:asciiTheme="minorHAnsi" w:eastAsia="Arial" w:hAnsiTheme="minorHAnsi" w:cs="Arial"/>
          <w:b/>
          <w:sz w:val="24"/>
          <w:szCs w:val="24"/>
        </w:rPr>
      </w:pPr>
    </w:p>
    <w:p w:rsidR="00E301A2" w:rsidRPr="00144098" w:rsidRDefault="00E301A2" w:rsidP="00151B86">
      <w:pPr>
        <w:spacing w:after="0"/>
        <w:rPr>
          <w:rFonts w:asciiTheme="minorHAnsi" w:eastAsia="Arial" w:hAnsiTheme="minorHAnsi" w:cs="Arial"/>
          <w:b/>
          <w:sz w:val="24"/>
          <w:szCs w:val="24"/>
        </w:rPr>
      </w:pPr>
    </w:p>
    <w:p w:rsidR="00473ADE" w:rsidRPr="00144098" w:rsidRDefault="00634765" w:rsidP="00151B86">
      <w:pPr>
        <w:rPr>
          <w:rFonts w:asciiTheme="minorHAnsi" w:eastAsia="Arial" w:hAnsiTheme="minorHAnsi" w:cs="Arial"/>
          <w:b/>
          <w:sz w:val="24"/>
          <w:szCs w:val="24"/>
        </w:rPr>
      </w:pPr>
      <w:r>
        <w:rPr>
          <w:rFonts w:asciiTheme="minorHAnsi" w:eastAsia="Arial" w:hAnsiTheme="minorHAnsi" w:cs="Arial"/>
          <w:b/>
          <w:sz w:val="24"/>
          <w:szCs w:val="24"/>
        </w:rPr>
        <w:t>1</w:t>
      </w:r>
      <w:r w:rsidR="003824C5">
        <w:rPr>
          <w:rFonts w:asciiTheme="minorHAnsi" w:eastAsia="Arial" w:hAnsiTheme="minorHAnsi" w:cs="Arial"/>
          <w:b/>
          <w:sz w:val="24"/>
          <w:szCs w:val="24"/>
        </w:rPr>
        <w:t>2</w:t>
      </w:r>
      <w:r w:rsidR="00DE6326">
        <w:rPr>
          <w:rFonts w:asciiTheme="minorHAnsi" w:eastAsia="Arial" w:hAnsiTheme="minorHAnsi" w:cs="Arial"/>
          <w:b/>
          <w:sz w:val="24"/>
          <w:szCs w:val="24"/>
        </w:rPr>
        <w:t>.</w:t>
      </w:r>
      <w:r w:rsidR="00547718">
        <w:rPr>
          <w:rFonts w:asciiTheme="minorHAnsi" w:eastAsia="Arial" w:hAnsiTheme="minorHAnsi" w:cs="Arial"/>
          <w:b/>
          <w:sz w:val="24"/>
          <w:szCs w:val="24"/>
        </w:rPr>
        <w:t>3</w:t>
      </w:r>
      <w:r w:rsidR="00DE6326">
        <w:rPr>
          <w:rFonts w:asciiTheme="minorHAnsi" w:eastAsia="Arial" w:hAnsiTheme="minorHAnsi" w:cs="Arial"/>
          <w:b/>
          <w:sz w:val="24"/>
          <w:szCs w:val="24"/>
        </w:rPr>
        <w:t xml:space="preserve"> ORGANIZIRANI </w:t>
      </w:r>
      <w:r w:rsidR="00547718">
        <w:rPr>
          <w:rFonts w:asciiTheme="minorHAnsi" w:eastAsia="Arial" w:hAnsiTheme="minorHAnsi" w:cs="Arial"/>
          <w:b/>
          <w:sz w:val="24"/>
          <w:szCs w:val="24"/>
        </w:rPr>
        <w:t xml:space="preserve">ŠOLSKI PREVOZ: </w:t>
      </w:r>
      <w:r w:rsidR="00DE6326">
        <w:rPr>
          <w:rFonts w:asciiTheme="minorHAnsi" w:eastAsia="Arial" w:hAnsiTheme="minorHAnsi" w:cs="Arial"/>
          <w:b/>
          <w:sz w:val="24"/>
          <w:szCs w:val="24"/>
        </w:rPr>
        <w:t>KOMBI</w:t>
      </w:r>
      <w:r w:rsidR="00547718">
        <w:rPr>
          <w:rFonts w:asciiTheme="minorHAnsi" w:eastAsia="Arial" w:hAnsiTheme="minorHAnsi" w:cs="Arial"/>
          <w:b/>
          <w:sz w:val="24"/>
          <w:szCs w:val="24"/>
        </w:rPr>
        <w:t>, AVTOBUS</w:t>
      </w: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Za prihod v šolo imajo učenci organiziran šolski prevoz s kombijem. Prevozi tečejo po urniku, ki ga na začetku šolskega leta pripravi  šola v sodelovanju s starši in izvajalci prevozov.  </w:t>
      </w:r>
    </w:p>
    <w:p w:rsidR="00540509" w:rsidRDefault="00540509" w:rsidP="003D2820">
      <w:pPr>
        <w:spacing w:after="0"/>
        <w:rPr>
          <w:rFonts w:asciiTheme="minorHAnsi" w:eastAsia="Arial" w:hAnsiTheme="minorHAnsi" w:cs="Arial"/>
          <w:sz w:val="24"/>
          <w:szCs w:val="24"/>
        </w:rPr>
      </w:pP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t>Prevoz iz smeri Kranjska Gora do šole opravlja prevoznik, ki  i</w:t>
      </w:r>
      <w:r w:rsidR="003D2820">
        <w:rPr>
          <w:rFonts w:asciiTheme="minorHAnsi" w:eastAsia="Arial" w:hAnsiTheme="minorHAnsi" w:cs="Arial"/>
          <w:sz w:val="24"/>
          <w:szCs w:val="24"/>
        </w:rPr>
        <w:t>ma sklenjeno pogodbo z občino Kranjska Gora</w:t>
      </w:r>
      <w:r w:rsidRPr="00144098">
        <w:rPr>
          <w:rFonts w:asciiTheme="minorHAnsi" w:eastAsia="Arial" w:hAnsiTheme="minorHAnsi" w:cs="Arial"/>
          <w:sz w:val="24"/>
          <w:szCs w:val="24"/>
        </w:rPr>
        <w:t xml:space="preserve">. Že vrsto let je to prevozniško podjetje Ombus. Glede na potrebe učencev se na začetku vsakega šolskega leta dogovorimo za urnik odhodov in lokacije postajališč. Prevoz s šolskim kombijem je organiziran iz smeri Hrušica, Koroška Bela in Vrba. Prevoz opravlja delavec šole hišnik-voznik. Voznika spremlja še ena delavka šole, ki </w:t>
      </w:r>
      <w:r w:rsidR="00547718">
        <w:rPr>
          <w:rFonts w:asciiTheme="minorHAnsi" w:eastAsia="Arial" w:hAnsiTheme="minorHAnsi" w:cs="Arial"/>
          <w:sz w:val="24"/>
          <w:szCs w:val="24"/>
        </w:rPr>
        <w:t xml:space="preserve">skrbi za varnost, </w:t>
      </w:r>
      <w:r w:rsidR="003D2820">
        <w:rPr>
          <w:rFonts w:asciiTheme="minorHAnsi" w:eastAsia="Arial" w:hAnsiTheme="minorHAnsi" w:cs="Arial"/>
          <w:sz w:val="24"/>
          <w:szCs w:val="24"/>
        </w:rPr>
        <w:t xml:space="preserve">ter </w:t>
      </w:r>
      <w:r w:rsidRPr="00144098">
        <w:rPr>
          <w:rFonts w:asciiTheme="minorHAnsi" w:eastAsia="Arial" w:hAnsiTheme="minorHAnsi" w:cs="Arial"/>
          <w:sz w:val="24"/>
          <w:szCs w:val="24"/>
        </w:rPr>
        <w:t xml:space="preserve">mlajšim učencem pomaga pri vstopu in izstopu iz kombija. </w:t>
      </w: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lastRenderedPageBreak/>
        <w:t>Učenci vstopajo in izstopajo na varnih postajališčih, ki jih d</w:t>
      </w:r>
      <w:r w:rsidR="003D2820">
        <w:rPr>
          <w:rFonts w:asciiTheme="minorHAnsi" w:eastAsia="Arial" w:hAnsiTheme="minorHAnsi" w:cs="Arial"/>
          <w:sz w:val="24"/>
          <w:szCs w:val="24"/>
        </w:rPr>
        <w:t>oloči voznik v dogovoru s starši</w:t>
      </w:r>
      <w:r w:rsidRPr="00144098">
        <w:rPr>
          <w:rFonts w:asciiTheme="minorHAnsi" w:eastAsia="Arial" w:hAnsiTheme="minorHAnsi" w:cs="Arial"/>
          <w:sz w:val="24"/>
          <w:szCs w:val="24"/>
        </w:rPr>
        <w:t xml:space="preserve"> na mestih v bližini doma oziroma na javnih avtobusnih postajališčih. Postajali</w:t>
      </w:r>
      <w:r w:rsidR="003D2820">
        <w:rPr>
          <w:rFonts w:asciiTheme="minorHAnsi" w:eastAsia="Arial" w:hAnsiTheme="minorHAnsi" w:cs="Arial"/>
          <w:sz w:val="24"/>
          <w:szCs w:val="24"/>
        </w:rPr>
        <w:t>šče pred šolo se nahaja na</w:t>
      </w:r>
      <w:r w:rsidRPr="00144098">
        <w:rPr>
          <w:rFonts w:asciiTheme="minorHAnsi" w:eastAsia="Arial" w:hAnsiTheme="minorHAnsi" w:cs="Arial"/>
          <w:sz w:val="24"/>
          <w:szCs w:val="24"/>
        </w:rPr>
        <w:t xml:space="preserve"> šolskem dovozu pred glavnim vhodom v šolsko stavbo in je urejeno. </w:t>
      </w:r>
    </w:p>
    <w:p w:rsidR="00473ADE" w:rsidRPr="00144098" w:rsidRDefault="00473ADE" w:rsidP="003D2820">
      <w:pPr>
        <w:spacing w:after="0"/>
        <w:rPr>
          <w:rFonts w:asciiTheme="minorHAnsi" w:eastAsia="Arial" w:hAnsiTheme="minorHAnsi" w:cs="Arial"/>
          <w:sz w:val="24"/>
          <w:szCs w:val="24"/>
        </w:rPr>
      </w:pPr>
    </w:p>
    <w:p w:rsidR="00473ADE" w:rsidRPr="00144098" w:rsidRDefault="00187660" w:rsidP="003D2820">
      <w:pPr>
        <w:spacing w:after="0"/>
        <w:rPr>
          <w:rFonts w:asciiTheme="minorHAnsi" w:eastAsia="Arial" w:hAnsiTheme="minorHAnsi" w:cs="Arial"/>
          <w:sz w:val="24"/>
          <w:szCs w:val="24"/>
        </w:rPr>
      </w:pPr>
      <w:r w:rsidRPr="00144098">
        <w:rPr>
          <w:rFonts w:asciiTheme="minorHAnsi" w:eastAsia="Arial" w:hAnsiTheme="minorHAnsi" w:cs="Arial"/>
          <w:sz w:val="24"/>
          <w:szCs w:val="24"/>
        </w:rPr>
        <w:t>Za izredni prevoz šolskih otrok (izleti, ekskurzije, tekmovanja, …) morajo vozila, s katerimi se opravljajo prevozi v cestnem prometu, izpolnjevati poleg splošnih zahtev za vozila tudi posebne tehnične zahteve iz Pravilnika o posebnih pogojih za vozila, s katerimi se prevažajo skupine otrok (Ur. l. RS, 23/09).</w:t>
      </w:r>
    </w:p>
    <w:p w:rsidR="00473ADE" w:rsidRPr="00144098" w:rsidRDefault="00473ADE" w:rsidP="00151B86">
      <w:pPr>
        <w:spacing w:after="0"/>
        <w:rPr>
          <w:rFonts w:asciiTheme="minorHAnsi" w:eastAsia="Arial" w:hAnsiTheme="minorHAnsi" w:cs="Arial"/>
          <w:sz w:val="24"/>
          <w:szCs w:val="24"/>
        </w:rPr>
      </w:pPr>
    </w:p>
    <w:p w:rsidR="00473ADE" w:rsidRPr="00ED1251" w:rsidRDefault="00634765" w:rsidP="00547718">
      <w:pPr>
        <w:spacing w:after="0"/>
        <w:rPr>
          <w:rFonts w:asciiTheme="minorHAnsi" w:eastAsia="Arial" w:hAnsiTheme="minorHAnsi" w:cs="Arial"/>
          <w:b/>
          <w:sz w:val="24"/>
          <w:szCs w:val="24"/>
        </w:rPr>
      </w:pPr>
      <w:r w:rsidRPr="00ED1251">
        <w:rPr>
          <w:rFonts w:asciiTheme="minorHAnsi" w:eastAsia="Arial" w:hAnsiTheme="minorHAnsi" w:cs="Arial"/>
          <w:b/>
          <w:sz w:val="24"/>
          <w:szCs w:val="24"/>
        </w:rPr>
        <w:t>Vedenje na šolskem kombiju in na  avtobusu</w:t>
      </w:r>
    </w:p>
    <w:p w:rsidR="00473ADE" w:rsidRPr="00144098" w:rsidRDefault="00187660" w:rsidP="00151B86">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Na šolski kombi učenci čakajo na določenem parkirišču v bližini doma ali v avli šole.</w:t>
      </w:r>
    </w:p>
    <w:p w:rsidR="00473ADE" w:rsidRPr="00144098" w:rsidRDefault="00187660" w:rsidP="00151B86">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Na avtobus počakajo na avtobusni postaji ali na parkirišču ob šolski stavbi.</w:t>
      </w:r>
    </w:p>
    <w:p w:rsidR="00473ADE" w:rsidRPr="00144098" w:rsidRDefault="00187660" w:rsidP="00151B86">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 xml:space="preserve">V vrsti mirno počakajo, da voznik oz. spremljevalka odpre vrata, pozdravijo in brez prerivanja in kričanja sedejo na določen sedež. </w:t>
      </w:r>
    </w:p>
    <w:p w:rsidR="00473ADE" w:rsidRPr="00144098" w:rsidRDefault="00187660" w:rsidP="00151B86">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 xml:space="preserve">V vozilu si takoj pripnejo varnostni pas. </w:t>
      </w:r>
    </w:p>
    <w:p w:rsidR="00473ADE" w:rsidRPr="007517F1" w:rsidRDefault="00187660" w:rsidP="00151B86">
      <w:pPr>
        <w:numPr>
          <w:ilvl w:val="0"/>
          <w:numId w:val="9"/>
        </w:numPr>
        <w:spacing w:after="0"/>
        <w:contextualSpacing/>
        <w:rPr>
          <w:rFonts w:asciiTheme="minorHAnsi" w:eastAsia="Arial" w:hAnsiTheme="minorHAnsi" w:cs="Arial"/>
          <w:sz w:val="24"/>
          <w:szCs w:val="24"/>
        </w:rPr>
      </w:pPr>
      <w:r w:rsidRPr="007517F1">
        <w:rPr>
          <w:rFonts w:asciiTheme="minorHAnsi" w:eastAsia="Arial" w:hAnsiTheme="minorHAnsi" w:cs="Arial"/>
          <w:sz w:val="24"/>
          <w:szCs w:val="24"/>
        </w:rPr>
        <w:t>Med vožnjo se</w:t>
      </w:r>
      <w:r w:rsidR="007517F1" w:rsidRPr="007517F1">
        <w:rPr>
          <w:rFonts w:asciiTheme="minorHAnsi" w:eastAsia="Arial" w:hAnsiTheme="minorHAnsi" w:cs="Arial"/>
          <w:sz w:val="24"/>
          <w:szCs w:val="24"/>
        </w:rPr>
        <w:t xml:space="preserve"> lahko</w:t>
      </w:r>
      <w:r w:rsidRPr="007517F1">
        <w:rPr>
          <w:rFonts w:asciiTheme="minorHAnsi" w:eastAsia="Arial" w:hAnsiTheme="minorHAnsi" w:cs="Arial"/>
          <w:sz w:val="24"/>
          <w:szCs w:val="24"/>
        </w:rPr>
        <w:t xml:space="preserve"> </w:t>
      </w:r>
      <w:r w:rsidR="007517F1" w:rsidRPr="007517F1">
        <w:rPr>
          <w:rFonts w:asciiTheme="minorHAnsi" w:eastAsia="Arial" w:hAnsiTheme="minorHAnsi" w:cs="Arial"/>
          <w:sz w:val="24"/>
          <w:szCs w:val="24"/>
        </w:rPr>
        <w:t xml:space="preserve">le </w:t>
      </w:r>
      <w:r w:rsidRPr="007517F1">
        <w:rPr>
          <w:rFonts w:asciiTheme="minorHAnsi" w:eastAsia="Arial" w:hAnsiTheme="minorHAnsi" w:cs="Arial"/>
          <w:sz w:val="24"/>
          <w:szCs w:val="24"/>
        </w:rPr>
        <w:t xml:space="preserve">tiho pogovarjajo s sosedom, ne vstajajo in ne kričijo, ker bi s tem </w:t>
      </w:r>
      <w:r w:rsidR="003D2820">
        <w:rPr>
          <w:rFonts w:asciiTheme="minorHAnsi" w:eastAsia="Arial" w:hAnsiTheme="minorHAnsi" w:cs="Arial"/>
          <w:sz w:val="24"/>
          <w:szCs w:val="24"/>
        </w:rPr>
        <w:t>motili voznika in</w:t>
      </w:r>
      <w:r w:rsidRPr="007517F1">
        <w:rPr>
          <w:rFonts w:asciiTheme="minorHAnsi" w:eastAsia="Arial" w:hAnsiTheme="minorHAnsi" w:cs="Arial"/>
          <w:sz w:val="24"/>
          <w:szCs w:val="24"/>
        </w:rPr>
        <w:t xml:space="preserve"> sopotnike ter ogrožali svojo varnost in varnost sopotnikov.</w:t>
      </w:r>
    </w:p>
    <w:p w:rsidR="00473ADE" w:rsidRPr="00144098" w:rsidRDefault="00187660" w:rsidP="00151B86">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Ne poškodujejo notranjosti in zunanjosti vozila!</w:t>
      </w:r>
    </w:p>
    <w:p w:rsidR="00473ADE" w:rsidRPr="003D2820" w:rsidRDefault="00187660" w:rsidP="00151B86">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Ko prispejo na cilj, vzamejo svoje stvari, voznika pozdravijo in mirno</w:t>
      </w:r>
      <w:r w:rsidR="003D2820">
        <w:rPr>
          <w:rFonts w:asciiTheme="minorHAnsi" w:hAnsiTheme="minorHAnsi" w:cs="Arial"/>
          <w:sz w:val="24"/>
          <w:szCs w:val="24"/>
        </w:rPr>
        <w:t xml:space="preserve"> </w:t>
      </w:r>
      <w:r w:rsidRPr="003D2820">
        <w:rPr>
          <w:rFonts w:asciiTheme="minorHAnsi" w:eastAsia="Arial" w:hAnsiTheme="minorHAnsi" w:cs="Arial"/>
          <w:sz w:val="24"/>
          <w:szCs w:val="24"/>
        </w:rPr>
        <w:t>zapustijo vozilo.</w:t>
      </w:r>
    </w:p>
    <w:p w:rsidR="005C4310" w:rsidRDefault="005C4310" w:rsidP="00547718">
      <w:pPr>
        <w:spacing w:after="0"/>
        <w:rPr>
          <w:rFonts w:asciiTheme="minorHAnsi" w:eastAsia="Arial" w:hAnsiTheme="minorHAnsi" w:cs="Arial"/>
          <w:sz w:val="24"/>
          <w:szCs w:val="24"/>
        </w:rPr>
      </w:pPr>
    </w:p>
    <w:p w:rsidR="00540509" w:rsidRPr="00144098" w:rsidRDefault="00540509" w:rsidP="00547718">
      <w:pPr>
        <w:spacing w:after="0"/>
        <w:rPr>
          <w:rFonts w:asciiTheme="minorHAnsi" w:eastAsia="Arial" w:hAnsiTheme="minorHAnsi" w:cs="Arial"/>
          <w:sz w:val="24"/>
          <w:szCs w:val="24"/>
        </w:rPr>
      </w:pPr>
    </w:p>
    <w:p w:rsidR="00473ADE" w:rsidRPr="00144098" w:rsidRDefault="005C4310" w:rsidP="00151B86">
      <w:pPr>
        <w:rPr>
          <w:rFonts w:asciiTheme="minorHAnsi" w:eastAsia="Arial" w:hAnsiTheme="minorHAnsi" w:cs="Arial"/>
          <w:b/>
          <w:sz w:val="24"/>
          <w:szCs w:val="24"/>
        </w:rPr>
      </w:pPr>
      <w:r>
        <w:rPr>
          <w:rFonts w:asciiTheme="minorHAnsi" w:eastAsia="Arial" w:hAnsiTheme="minorHAnsi" w:cs="Arial"/>
          <w:b/>
          <w:sz w:val="24"/>
          <w:szCs w:val="24"/>
        </w:rPr>
        <w:t>1</w:t>
      </w:r>
      <w:r w:rsidR="003D2820">
        <w:rPr>
          <w:rFonts w:asciiTheme="minorHAnsi" w:eastAsia="Arial" w:hAnsiTheme="minorHAnsi" w:cs="Arial"/>
          <w:b/>
          <w:sz w:val="24"/>
          <w:szCs w:val="24"/>
        </w:rPr>
        <w:t>2</w:t>
      </w:r>
      <w:r w:rsidR="00634765">
        <w:rPr>
          <w:rFonts w:asciiTheme="minorHAnsi" w:eastAsia="Arial" w:hAnsiTheme="minorHAnsi" w:cs="Arial"/>
          <w:b/>
          <w:sz w:val="24"/>
          <w:szCs w:val="24"/>
        </w:rPr>
        <w:t>.</w:t>
      </w:r>
      <w:r>
        <w:rPr>
          <w:rFonts w:asciiTheme="minorHAnsi" w:eastAsia="Arial" w:hAnsiTheme="minorHAnsi" w:cs="Arial"/>
          <w:b/>
          <w:sz w:val="24"/>
          <w:szCs w:val="24"/>
        </w:rPr>
        <w:t>4</w:t>
      </w:r>
      <w:r w:rsidR="00187660" w:rsidRPr="00144098">
        <w:rPr>
          <w:rFonts w:asciiTheme="minorHAnsi" w:eastAsia="Arial" w:hAnsiTheme="minorHAnsi" w:cs="Arial"/>
          <w:b/>
          <w:sz w:val="24"/>
          <w:szCs w:val="24"/>
        </w:rPr>
        <w:t xml:space="preserve"> Neorganiziran prevoz otrok v šolo – starši oz. skrbniki, sorodniki, znanci, ...</w:t>
      </w:r>
    </w:p>
    <w:p w:rsidR="00A03984" w:rsidRDefault="00187660" w:rsidP="000C6529">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Starši oz. vozniki osebnih vozil, ki pripeljejo otroke v šolo, se morajo zavedati odgovornosti in pomembne vloge, ki jo imajo v prometu. Starši morajo biti v prometu zgled otrokom, upoštevati cestno prometne predpise in se kulturno obnašati. Le tako lahko poskrbimo za učinkovit prenos dobre prometne vzgoje na učence oz. otroke. </w:t>
      </w:r>
    </w:p>
    <w:p w:rsidR="00473ADE" w:rsidRPr="00144098" w:rsidRDefault="00187660" w:rsidP="000C6529">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Starši morajo poskrbeti za kar največjo možno varnost otrok v vozilih. Upoštevati je treba, da otroci sedijo pripeti na zadnjih sedežih do 12. leta. Za mlajše otroke je potrebno uporabljati avtomobilske otroške sedeže, ki morajo imeti ustrezno homologacijo. Predvsem je pomembno, da avtomobilski otroški sedež pravilno  uporabljamo in da upoštevamo navodila proizvajalca. Poškodovanega avtomobilskega sedeža ne uporabljamo. Otrok pa naj bo </w:t>
      </w:r>
      <w:r w:rsidR="000C6529">
        <w:rPr>
          <w:rFonts w:asciiTheme="minorHAnsi" w:eastAsia="Arial" w:hAnsiTheme="minorHAnsi" w:cs="Arial"/>
          <w:sz w:val="24"/>
          <w:szCs w:val="24"/>
        </w:rPr>
        <w:t>v sedežu pravilno pripet</w:t>
      </w:r>
      <w:r w:rsidRPr="00144098">
        <w:rPr>
          <w:rFonts w:asciiTheme="minorHAnsi" w:eastAsia="Arial" w:hAnsiTheme="minorHAnsi" w:cs="Arial"/>
          <w:sz w:val="24"/>
          <w:szCs w:val="24"/>
        </w:rPr>
        <w:t>.</w:t>
      </w:r>
    </w:p>
    <w:p w:rsidR="00473ADE" w:rsidRPr="00144098" w:rsidRDefault="00187660" w:rsidP="000C6529">
      <w:pPr>
        <w:spacing w:after="0"/>
        <w:rPr>
          <w:rFonts w:asciiTheme="minorHAnsi" w:eastAsia="Arial" w:hAnsiTheme="minorHAnsi" w:cs="Arial"/>
          <w:sz w:val="24"/>
          <w:szCs w:val="24"/>
        </w:rPr>
      </w:pPr>
      <w:r w:rsidRPr="00144098">
        <w:rPr>
          <w:rFonts w:asciiTheme="minorHAnsi" w:eastAsia="Arial" w:hAnsiTheme="minorHAnsi" w:cs="Arial"/>
          <w:sz w:val="24"/>
          <w:szCs w:val="24"/>
        </w:rPr>
        <w:t>Pri prevozu otrok v šolo starši naletijo tudi na problem parkiranja. V okolici šole je malo parkirnih mest, ta pa so namenjena tako zaposlenim kot tudi obis</w:t>
      </w:r>
      <w:r w:rsidR="000C6529">
        <w:rPr>
          <w:rFonts w:asciiTheme="minorHAnsi" w:eastAsia="Arial" w:hAnsiTheme="minorHAnsi" w:cs="Arial"/>
          <w:sz w:val="24"/>
          <w:szCs w:val="24"/>
        </w:rPr>
        <w:t xml:space="preserve">kovalcem. Starše opozarjamo, </w:t>
      </w:r>
      <w:r w:rsidRPr="00144098">
        <w:rPr>
          <w:rFonts w:asciiTheme="minorHAnsi" w:eastAsia="Arial" w:hAnsiTheme="minorHAnsi" w:cs="Arial"/>
          <w:sz w:val="24"/>
          <w:szCs w:val="24"/>
        </w:rPr>
        <w:t>naj uporabijo njim namenjena prosta parkirna mesta, ki so pred poslopjem šole ob ograji nad športnim igriščem. Priporočamo, da uporabijo tudi parkirne prostore za šolo. Avtomobila ne smejo parkirati na dovozni klančini pred glavnim vhodom v šolo. Šolarji naj vstopajo in izstopajo iz avta na tisti strani, ki je obrnjena stran od prometa.</w:t>
      </w:r>
    </w:p>
    <w:p w:rsidR="00473ADE" w:rsidRDefault="00187660" w:rsidP="000C6529">
      <w:pPr>
        <w:spacing w:after="0"/>
        <w:rPr>
          <w:rFonts w:asciiTheme="minorHAnsi" w:eastAsia="Arial" w:hAnsiTheme="minorHAnsi" w:cs="Arial"/>
          <w:b/>
          <w:sz w:val="24"/>
          <w:szCs w:val="24"/>
        </w:rPr>
      </w:pPr>
      <w:r w:rsidRPr="00144098">
        <w:rPr>
          <w:rFonts w:asciiTheme="minorHAnsi" w:eastAsia="Arial" w:hAnsiTheme="minorHAnsi" w:cs="Arial"/>
          <w:b/>
          <w:sz w:val="24"/>
          <w:szCs w:val="24"/>
        </w:rPr>
        <w:t xml:space="preserve"> </w:t>
      </w:r>
    </w:p>
    <w:p w:rsidR="00DE6326" w:rsidRDefault="00DE6326" w:rsidP="000C6529">
      <w:pPr>
        <w:spacing w:after="0"/>
        <w:rPr>
          <w:rFonts w:asciiTheme="minorHAnsi" w:eastAsia="Arial" w:hAnsiTheme="minorHAnsi" w:cs="Arial"/>
          <w:b/>
          <w:sz w:val="24"/>
          <w:szCs w:val="24"/>
        </w:rPr>
      </w:pPr>
    </w:p>
    <w:p w:rsidR="003D2820" w:rsidRDefault="003D2820" w:rsidP="000C6529">
      <w:pPr>
        <w:spacing w:after="0"/>
        <w:rPr>
          <w:rFonts w:asciiTheme="minorHAnsi" w:eastAsia="Arial" w:hAnsiTheme="minorHAnsi" w:cs="Arial"/>
          <w:b/>
          <w:sz w:val="24"/>
          <w:szCs w:val="24"/>
        </w:rPr>
      </w:pPr>
    </w:p>
    <w:p w:rsidR="003D2820" w:rsidRPr="00144098" w:rsidRDefault="003D2820" w:rsidP="000C6529">
      <w:pPr>
        <w:spacing w:after="0"/>
        <w:rPr>
          <w:rFonts w:asciiTheme="minorHAnsi" w:eastAsia="Arial" w:hAnsiTheme="minorHAnsi" w:cs="Arial"/>
          <w:b/>
          <w:sz w:val="24"/>
          <w:szCs w:val="24"/>
        </w:rPr>
      </w:pPr>
    </w:p>
    <w:p w:rsidR="00473ADE" w:rsidRPr="00144098" w:rsidRDefault="00634765" w:rsidP="00151B86">
      <w:pPr>
        <w:rPr>
          <w:rFonts w:asciiTheme="minorHAnsi" w:eastAsia="Arial" w:hAnsiTheme="minorHAnsi" w:cs="Arial"/>
          <w:b/>
          <w:sz w:val="24"/>
          <w:szCs w:val="24"/>
        </w:rPr>
      </w:pPr>
      <w:r>
        <w:rPr>
          <w:rFonts w:asciiTheme="minorHAnsi" w:eastAsia="Arial" w:hAnsiTheme="minorHAnsi" w:cs="Arial"/>
          <w:b/>
          <w:sz w:val="24"/>
          <w:szCs w:val="24"/>
        </w:rPr>
        <w:lastRenderedPageBreak/>
        <w:t>1</w:t>
      </w:r>
      <w:r w:rsidR="003D2820">
        <w:rPr>
          <w:rFonts w:asciiTheme="minorHAnsi" w:eastAsia="Arial" w:hAnsiTheme="minorHAnsi" w:cs="Arial"/>
          <w:b/>
          <w:sz w:val="24"/>
          <w:szCs w:val="24"/>
        </w:rPr>
        <w:t>3</w:t>
      </w:r>
      <w:r w:rsidR="00187660" w:rsidRPr="00144098">
        <w:rPr>
          <w:rFonts w:asciiTheme="minorHAnsi" w:eastAsia="Arial" w:hAnsiTheme="minorHAnsi" w:cs="Arial"/>
          <w:b/>
          <w:sz w:val="24"/>
          <w:szCs w:val="24"/>
        </w:rPr>
        <w:t>. PROMETNO - PREVENTIVNE AKCIJE V ŠOLSKEM LETU 2017/18</w:t>
      </w:r>
    </w:p>
    <w:p w:rsidR="00473ADE" w:rsidRPr="00144098" w:rsidRDefault="00187660" w:rsidP="000C6529">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IZDELAVA NAČ</w:t>
      </w:r>
      <w:r w:rsidR="000C6529">
        <w:rPr>
          <w:rFonts w:asciiTheme="minorHAnsi" w:eastAsia="Arial" w:hAnsiTheme="minorHAnsi" w:cs="Arial"/>
          <w:sz w:val="24"/>
          <w:szCs w:val="24"/>
        </w:rPr>
        <w:t>RTA VARNIH ŠOLSKIH POTI/</w:t>
      </w:r>
      <w:r w:rsidRPr="00144098">
        <w:rPr>
          <w:rFonts w:asciiTheme="minorHAnsi" w:eastAsia="Arial" w:hAnsiTheme="minorHAnsi" w:cs="Arial"/>
          <w:sz w:val="24"/>
          <w:szCs w:val="24"/>
        </w:rPr>
        <w:t>spremembe in dopolnitve;</w:t>
      </w:r>
    </w:p>
    <w:p w:rsidR="00473ADE" w:rsidRPr="00144098" w:rsidRDefault="00187660" w:rsidP="000C6529">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VARNA POT V ŠOLO – začetek proj</w:t>
      </w:r>
      <w:r w:rsidR="000C6529">
        <w:rPr>
          <w:rFonts w:asciiTheme="minorHAnsi" w:eastAsia="Arial" w:hAnsiTheme="minorHAnsi" w:cs="Arial"/>
          <w:sz w:val="24"/>
          <w:szCs w:val="24"/>
        </w:rPr>
        <w:t>ekta v okviru pouka na razredni in prometni</w:t>
      </w:r>
      <w:r w:rsidRPr="00144098">
        <w:rPr>
          <w:rFonts w:asciiTheme="minorHAnsi" w:eastAsia="Arial" w:hAnsiTheme="minorHAnsi" w:cs="Arial"/>
          <w:sz w:val="24"/>
          <w:szCs w:val="24"/>
        </w:rPr>
        <w:t xml:space="preserve"> stopnji s pomočjo izdelanega načrta šolskih poti;</w:t>
      </w:r>
    </w:p>
    <w:p w:rsidR="00473ADE" w:rsidRPr="00144098" w:rsidRDefault="00187660" w:rsidP="000C6529">
      <w:pPr>
        <w:numPr>
          <w:ilvl w:val="0"/>
          <w:numId w:val="9"/>
        </w:numPr>
        <w:spacing w:after="0"/>
        <w:contextualSpacing/>
        <w:rPr>
          <w:rFonts w:asciiTheme="minorHAnsi" w:hAnsiTheme="minorHAnsi" w:cs="Arial"/>
          <w:sz w:val="24"/>
          <w:szCs w:val="24"/>
        </w:rPr>
      </w:pPr>
      <w:r w:rsidRPr="00144098">
        <w:rPr>
          <w:rFonts w:asciiTheme="minorHAnsi" w:eastAsia="Arial" w:hAnsiTheme="minorHAnsi" w:cs="Arial"/>
          <w:sz w:val="24"/>
          <w:szCs w:val="24"/>
        </w:rPr>
        <w:t>ŠOLSKA POT – VOZIMO PAMETNO – postavitev opozorilnih znakov na primernih mestih</w:t>
      </w:r>
    </w:p>
    <w:p w:rsidR="00473ADE" w:rsidRPr="00144098" w:rsidRDefault="00187660" w:rsidP="000C6529">
      <w:pPr>
        <w:numPr>
          <w:ilvl w:val="0"/>
          <w:numId w:val="21"/>
        </w:numPr>
        <w:spacing w:after="0"/>
        <w:contextualSpacing/>
        <w:rPr>
          <w:rFonts w:asciiTheme="minorHAnsi" w:hAnsiTheme="minorHAnsi" w:cs="Arial"/>
          <w:sz w:val="24"/>
          <w:szCs w:val="24"/>
        </w:rPr>
      </w:pPr>
      <w:r w:rsidRPr="00144098">
        <w:rPr>
          <w:rFonts w:asciiTheme="minorHAnsi" w:eastAsia="Arial" w:hAnsiTheme="minorHAnsi" w:cs="Arial"/>
          <w:sz w:val="24"/>
          <w:szCs w:val="24"/>
        </w:rPr>
        <w:t>Varovanje na šolski poti prve dni ob začetku šolskega leta v sodelovanju z SPVCP Jesenice,  policijo in prostovoljci  –  člani občinskega sveta za preventivo in vzgojo v cestnem prometu, člani gasilskega društva  Jesenice;</w:t>
      </w:r>
    </w:p>
    <w:p w:rsidR="00473ADE" w:rsidRPr="00144098" w:rsidRDefault="00187660" w:rsidP="000C6529">
      <w:pPr>
        <w:numPr>
          <w:ilvl w:val="0"/>
          <w:numId w:val="21"/>
        </w:numPr>
        <w:spacing w:after="0"/>
        <w:contextualSpacing/>
        <w:rPr>
          <w:rFonts w:asciiTheme="minorHAnsi" w:hAnsiTheme="minorHAnsi" w:cs="Arial"/>
          <w:sz w:val="24"/>
          <w:szCs w:val="24"/>
        </w:rPr>
      </w:pPr>
      <w:r w:rsidRPr="00144098">
        <w:rPr>
          <w:rFonts w:asciiTheme="minorHAnsi" w:eastAsia="Arial" w:hAnsiTheme="minorHAnsi" w:cs="Arial"/>
          <w:sz w:val="24"/>
          <w:szCs w:val="24"/>
        </w:rPr>
        <w:t>Seznanitev staršev z Načrtom šolske poti na prvem roditeljskem sestanku v šolskem letu;</w:t>
      </w:r>
    </w:p>
    <w:p w:rsidR="00473ADE" w:rsidRPr="00144098" w:rsidRDefault="00187660" w:rsidP="000C6529">
      <w:pPr>
        <w:numPr>
          <w:ilvl w:val="0"/>
          <w:numId w:val="21"/>
        </w:numPr>
        <w:spacing w:after="0"/>
        <w:contextualSpacing/>
        <w:rPr>
          <w:rFonts w:asciiTheme="minorHAnsi" w:hAnsiTheme="minorHAnsi" w:cs="Arial"/>
          <w:sz w:val="24"/>
          <w:szCs w:val="24"/>
        </w:rPr>
      </w:pPr>
      <w:r w:rsidRPr="00144098">
        <w:rPr>
          <w:rFonts w:asciiTheme="minorHAnsi" w:eastAsia="Arial" w:hAnsiTheme="minorHAnsi" w:cs="Arial"/>
          <w:sz w:val="24"/>
          <w:szCs w:val="24"/>
        </w:rPr>
        <w:t>PRVI KORAKI V SVETU PROMETA – brošura za starše prvošolcev</w:t>
      </w:r>
      <w:r w:rsidR="00A03984">
        <w:rPr>
          <w:rFonts w:asciiTheme="minorHAnsi" w:eastAsia="Arial" w:hAnsiTheme="minorHAnsi" w:cs="Arial"/>
          <w:sz w:val="24"/>
          <w:szCs w:val="24"/>
        </w:rPr>
        <w:t xml:space="preserve"> in mlajših učencev</w:t>
      </w:r>
      <w:r w:rsidRPr="00144098">
        <w:rPr>
          <w:rFonts w:asciiTheme="minorHAnsi" w:eastAsia="Arial" w:hAnsiTheme="minorHAnsi" w:cs="Arial"/>
          <w:sz w:val="24"/>
          <w:szCs w:val="24"/>
        </w:rPr>
        <w:t>;</w:t>
      </w:r>
    </w:p>
    <w:p w:rsidR="00473ADE" w:rsidRPr="00144098" w:rsidRDefault="00187660" w:rsidP="000C6529">
      <w:pPr>
        <w:numPr>
          <w:ilvl w:val="0"/>
          <w:numId w:val="21"/>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PREVENTIVNI PROJEKT POLICIST LEON SVETUJE – namenjen učencem petega in šestega razreda. S projektom želimo otroke seznaniti o nevarnostih, s katerimi se lahko srečamo v vsakdanjem življenju in jih poučiti o primernem samozaščitnem               oziroma preventivnem ravnanju ter spoštovanju pravil na različnih področjih.</w:t>
      </w:r>
    </w:p>
    <w:p w:rsidR="00473ADE" w:rsidRPr="00144098" w:rsidRDefault="002A579C" w:rsidP="000C6529">
      <w:pPr>
        <w:spacing w:after="0"/>
        <w:rPr>
          <w:rFonts w:asciiTheme="minorHAnsi" w:eastAsia="Arial" w:hAnsiTheme="minorHAnsi" w:cs="Arial"/>
          <w:sz w:val="24"/>
          <w:szCs w:val="24"/>
        </w:rPr>
      </w:pPr>
      <w:r w:rsidRPr="00144098">
        <w:rPr>
          <w:rFonts w:asciiTheme="minorHAnsi" w:eastAsia="Arial" w:hAnsiTheme="minorHAnsi" w:cs="Arial"/>
          <w:sz w:val="24"/>
          <w:szCs w:val="24"/>
        </w:rPr>
        <w:t xml:space="preserve">             </w:t>
      </w:r>
      <w:r w:rsidR="00187660" w:rsidRPr="00144098">
        <w:rPr>
          <w:rFonts w:asciiTheme="minorHAnsi" w:eastAsia="Arial" w:hAnsiTheme="minorHAnsi" w:cs="Arial"/>
          <w:sz w:val="24"/>
          <w:szCs w:val="24"/>
        </w:rPr>
        <w:t xml:space="preserve">Izvajalci projekta so policijske uprave oziroma postaje v sodelovanju z </w:t>
      </w:r>
      <w:r w:rsidR="00DE55BA">
        <w:rPr>
          <w:rFonts w:asciiTheme="minorHAnsi" w:eastAsia="Arial" w:hAnsiTheme="minorHAnsi" w:cs="Arial"/>
          <w:sz w:val="24"/>
          <w:szCs w:val="24"/>
        </w:rPr>
        <w:t>OŠ.</w:t>
      </w:r>
    </w:p>
    <w:p w:rsidR="00473ADE" w:rsidRPr="00144098" w:rsidRDefault="00187660" w:rsidP="000C6529">
      <w:pPr>
        <w:spacing w:after="0"/>
        <w:ind w:left="720"/>
        <w:rPr>
          <w:rFonts w:asciiTheme="minorHAnsi" w:eastAsia="Arial" w:hAnsiTheme="minorHAnsi" w:cs="Arial"/>
          <w:sz w:val="24"/>
          <w:szCs w:val="24"/>
        </w:rPr>
      </w:pPr>
      <w:r w:rsidRPr="00144098">
        <w:rPr>
          <w:rFonts w:asciiTheme="minorHAnsi" w:eastAsia="Arial" w:hAnsiTheme="minorHAnsi" w:cs="Arial"/>
          <w:sz w:val="24"/>
          <w:szCs w:val="24"/>
        </w:rPr>
        <w:t>Potek projekta: Osrednji pripomoček pri izvajanju projekta je delovni zvezek »Policist Leon Svetuje«. V njem so obravnavane varnostne vsebine, ki so razdeljene na pet sklopov in zajemajo več vsebin, prilagojenih tudi letnemu času;</w:t>
      </w:r>
    </w:p>
    <w:p w:rsidR="00473ADE" w:rsidRPr="00144098" w:rsidRDefault="00187660" w:rsidP="000C6529">
      <w:pPr>
        <w:numPr>
          <w:ilvl w:val="0"/>
          <w:numId w:val="21"/>
        </w:numPr>
        <w:spacing w:after="0"/>
        <w:contextualSpacing/>
        <w:rPr>
          <w:rFonts w:asciiTheme="minorHAnsi" w:hAnsiTheme="minorHAnsi" w:cs="Arial"/>
          <w:sz w:val="24"/>
          <w:szCs w:val="24"/>
        </w:rPr>
      </w:pPr>
      <w:r w:rsidRPr="00144098">
        <w:rPr>
          <w:rFonts w:asciiTheme="minorHAnsi" w:eastAsia="Arial" w:hAnsiTheme="minorHAnsi" w:cs="Arial"/>
          <w:sz w:val="24"/>
          <w:szCs w:val="24"/>
        </w:rPr>
        <w:t>PRO</w:t>
      </w:r>
      <w:r w:rsidR="007517F1">
        <w:rPr>
          <w:rFonts w:asciiTheme="minorHAnsi" w:eastAsia="Arial" w:hAnsiTheme="minorHAnsi" w:cs="Arial"/>
          <w:sz w:val="24"/>
          <w:szCs w:val="24"/>
        </w:rPr>
        <w:t>JEKT PASAVČEK – za učence prvega do četrtega razreda NIS in PPVI 1,2.</w:t>
      </w:r>
    </w:p>
    <w:p w:rsidR="00473ADE" w:rsidRPr="00144098" w:rsidRDefault="00187660" w:rsidP="000C6529">
      <w:pPr>
        <w:spacing w:after="0"/>
        <w:ind w:left="765"/>
        <w:rPr>
          <w:rFonts w:asciiTheme="minorHAnsi" w:eastAsia="Arial" w:hAnsiTheme="minorHAnsi" w:cs="Arial"/>
          <w:sz w:val="24"/>
          <w:szCs w:val="24"/>
        </w:rPr>
      </w:pPr>
      <w:r w:rsidRPr="00144098">
        <w:rPr>
          <w:rFonts w:asciiTheme="minorHAnsi" w:eastAsia="Arial" w:hAnsiTheme="minorHAnsi" w:cs="Arial"/>
          <w:sz w:val="24"/>
          <w:szCs w:val="24"/>
        </w:rPr>
        <w:t>Namen projekta je spodbujanje pravilne uporabe otroških varnostnih sedežev ter varnostnih pasov med vožnjo v avtomobilu. Otroke bo navihana in igriva žival pasavček opozarjala</w:t>
      </w:r>
      <w:r w:rsidR="00402A51" w:rsidRPr="00144098">
        <w:rPr>
          <w:rFonts w:asciiTheme="minorHAnsi" w:eastAsia="Arial" w:hAnsiTheme="minorHAnsi" w:cs="Arial"/>
          <w:sz w:val="24"/>
          <w:szCs w:val="24"/>
        </w:rPr>
        <w:t xml:space="preserve"> </w:t>
      </w:r>
      <w:r w:rsidRPr="00144098">
        <w:rPr>
          <w:rFonts w:asciiTheme="minorHAnsi" w:eastAsia="Arial" w:hAnsiTheme="minorHAnsi" w:cs="Arial"/>
          <w:sz w:val="24"/>
          <w:szCs w:val="24"/>
        </w:rPr>
        <w:t xml:space="preserve">in spodbujala, da bodo vedno pripeti. Z gradivom akcije vabimo starše, da poskrbijo </w:t>
      </w:r>
      <w:r w:rsidR="00402A51" w:rsidRPr="00144098">
        <w:rPr>
          <w:rFonts w:asciiTheme="minorHAnsi" w:eastAsia="Arial" w:hAnsiTheme="minorHAnsi" w:cs="Arial"/>
          <w:sz w:val="24"/>
          <w:szCs w:val="24"/>
        </w:rPr>
        <w:t xml:space="preserve">za </w:t>
      </w:r>
      <w:r w:rsidRPr="00144098">
        <w:rPr>
          <w:rFonts w:asciiTheme="minorHAnsi" w:eastAsia="Arial" w:hAnsiTheme="minorHAnsi" w:cs="Arial"/>
          <w:sz w:val="24"/>
          <w:szCs w:val="24"/>
        </w:rPr>
        <w:t>varnost otroka, ki ga vozijo v avtu.</w:t>
      </w:r>
    </w:p>
    <w:p w:rsidR="00473ADE" w:rsidRPr="00144098" w:rsidRDefault="00187660" w:rsidP="000C6529">
      <w:pPr>
        <w:numPr>
          <w:ilvl w:val="0"/>
          <w:numId w:val="21"/>
        </w:numPr>
        <w:spacing w:after="0"/>
        <w:contextualSpacing/>
        <w:rPr>
          <w:rFonts w:asciiTheme="minorHAnsi" w:hAnsiTheme="minorHAnsi" w:cs="Arial"/>
          <w:sz w:val="24"/>
          <w:szCs w:val="24"/>
        </w:rPr>
      </w:pPr>
      <w:r w:rsidRPr="00144098">
        <w:rPr>
          <w:rFonts w:asciiTheme="minorHAnsi" w:eastAsia="Arial" w:hAnsiTheme="minorHAnsi" w:cs="Arial"/>
          <w:sz w:val="24"/>
          <w:szCs w:val="24"/>
        </w:rPr>
        <w:t>BISTRO GLAVO VARUJE ČELADA – akcija poteka v sodelovanju z IVZ RS.</w:t>
      </w:r>
    </w:p>
    <w:p w:rsidR="00473ADE" w:rsidRPr="00144098" w:rsidRDefault="00187660" w:rsidP="000C6529">
      <w:pPr>
        <w:spacing w:after="0"/>
        <w:ind w:left="765"/>
        <w:rPr>
          <w:rFonts w:asciiTheme="minorHAnsi" w:eastAsia="Arial" w:hAnsiTheme="minorHAnsi" w:cs="Arial"/>
          <w:sz w:val="24"/>
          <w:szCs w:val="24"/>
        </w:rPr>
      </w:pPr>
      <w:r w:rsidRPr="00144098">
        <w:rPr>
          <w:rFonts w:asciiTheme="minorHAnsi" w:eastAsia="Arial" w:hAnsiTheme="minorHAnsi" w:cs="Arial"/>
          <w:sz w:val="24"/>
          <w:szCs w:val="24"/>
        </w:rPr>
        <w:t xml:space="preserve"> V akciji sodelujejo učenci 4. in 5. razreda. Z akcijo oblikuj</w:t>
      </w:r>
      <w:r w:rsidR="00402A51" w:rsidRPr="00144098">
        <w:rPr>
          <w:rFonts w:asciiTheme="minorHAnsi" w:eastAsia="Arial" w:hAnsiTheme="minorHAnsi" w:cs="Arial"/>
          <w:sz w:val="24"/>
          <w:szCs w:val="24"/>
        </w:rPr>
        <w:t>emo pozitiven odnos do uporabe ko</w:t>
      </w:r>
      <w:r w:rsidRPr="00144098">
        <w:rPr>
          <w:rFonts w:asciiTheme="minorHAnsi" w:eastAsia="Arial" w:hAnsiTheme="minorHAnsi" w:cs="Arial"/>
          <w:sz w:val="24"/>
          <w:szCs w:val="24"/>
        </w:rPr>
        <w:t>lesarskih čelad in spodbujamo njihovo uporabo. Temeljni cilj akcije je zmanjšati</w:t>
      </w:r>
      <w:r w:rsidR="00402A51" w:rsidRPr="00144098">
        <w:rPr>
          <w:rFonts w:asciiTheme="minorHAnsi" w:eastAsia="Arial" w:hAnsiTheme="minorHAnsi" w:cs="Arial"/>
          <w:sz w:val="24"/>
          <w:szCs w:val="24"/>
        </w:rPr>
        <w:t xml:space="preserve"> </w:t>
      </w:r>
      <w:r w:rsidRPr="00144098">
        <w:rPr>
          <w:rFonts w:asciiTheme="minorHAnsi" w:eastAsia="Arial" w:hAnsiTheme="minorHAnsi" w:cs="Arial"/>
          <w:sz w:val="24"/>
          <w:szCs w:val="24"/>
        </w:rPr>
        <w:t>število poškodb glave.</w:t>
      </w:r>
    </w:p>
    <w:p w:rsidR="00473ADE" w:rsidRPr="00144098" w:rsidRDefault="00187660" w:rsidP="000C6529">
      <w:pPr>
        <w:numPr>
          <w:ilvl w:val="0"/>
          <w:numId w:val="21"/>
        </w:numPr>
        <w:spacing w:after="0"/>
        <w:contextualSpacing/>
        <w:rPr>
          <w:rFonts w:asciiTheme="minorHAnsi" w:hAnsiTheme="minorHAnsi" w:cs="Arial"/>
          <w:sz w:val="24"/>
          <w:szCs w:val="24"/>
        </w:rPr>
      </w:pPr>
      <w:r w:rsidRPr="00144098">
        <w:rPr>
          <w:rFonts w:asciiTheme="minorHAnsi" w:eastAsia="Arial" w:hAnsiTheme="minorHAnsi" w:cs="Arial"/>
          <w:sz w:val="24"/>
          <w:szCs w:val="24"/>
        </w:rPr>
        <w:t>AKCIJA BODI PREVIDEN opozarja na dosledno upoštevanje prometnih pravil za pešce in uporabo odsevnih predmetov v pogojih slabše vidljivosti. Akcija je namenjena dvema starostnima skupinama – otrokom in starejšim. Vsebinsko se akcija povezuje z nalogo – pisanjem sporočil, predvideno za učence četrtih razredov.</w:t>
      </w:r>
    </w:p>
    <w:p w:rsidR="00473ADE" w:rsidRPr="00144098" w:rsidRDefault="00187660" w:rsidP="000C6529">
      <w:pPr>
        <w:numPr>
          <w:ilvl w:val="0"/>
          <w:numId w:val="21"/>
        </w:numPr>
        <w:spacing w:after="0"/>
        <w:contextualSpacing/>
        <w:rPr>
          <w:rFonts w:asciiTheme="minorHAnsi" w:hAnsiTheme="minorHAnsi" w:cs="Arial"/>
          <w:sz w:val="24"/>
          <w:szCs w:val="24"/>
        </w:rPr>
      </w:pPr>
      <w:r w:rsidRPr="00144098">
        <w:rPr>
          <w:rFonts w:asciiTheme="minorHAnsi" w:eastAsia="Arial" w:hAnsiTheme="minorHAnsi" w:cs="Arial"/>
          <w:sz w:val="24"/>
          <w:szCs w:val="24"/>
        </w:rPr>
        <w:t xml:space="preserve">JUMICAR - za učence 4. in 5. razreda; projekt utrjevanja znanja o prometnih predpisih in praktična vožnja z malimi električnimi avtomobili po prometnem poligonu. </w:t>
      </w:r>
    </w:p>
    <w:p w:rsidR="00473ADE" w:rsidRPr="00A03984" w:rsidRDefault="00187660" w:rsidP="000C6529">
      <w:pPr>
        <w:numPr>
          <w:ilvl w:val="0"/>
          <w:numId w:val="21"/>
        </w:numPr>
        <w:spacing w:after="0"/>
        <w:contextualSpacing/>
        <w:rPr>
          <w:rFonts w:asciiTheme="minorHAnsi" w:hAnsiTheme="minorHAnsi" w:cs="Arial"/>
          <w:sz w:val="24"/>
          <w:szCs w:val="24"/>
        </w:rPr>
      </w:pPr>
      <w:r w:rsidRPr="00144098">
        <w:rPr>
          <w:rFonts w:asciiTheme="minorHAnsi" w:eastAsia="Arial" w:hAnsiTheme="minorHAnsi" w:cs="Arial"/>
          <w:sz w:val="24"/>
          <w:szCs w:val="24"/>
        </w:rPr>
        <w:t>Analiza stanja na osnovi anketnega vprašalnika za učence in starše na temo varnejših šolskih poti.</w:t>
      </w:r>
    </w:p>
    <w:p w:rsidR="00A03984" w:rsidRPr="00144098" w:rsidRDefault="00A03984" w:rsidP="000C6529">
      <w:pPr>
        <w:numPr>
          <w:ilvl w:val="0"/>
          <w:numId w:val="21"/>
        </w:numPr>
        <w:spacing w:after="0"/>
        <w:contextualSpacing/>
        <w:rPr>
          <w:rFonts w:asciiTheme="minorHAnsi" w:hAnsiTheme="minorHAnsi" w:cs="Arial"/>
          <w:sz w:val="24"/>
          <w:szCs w:val="24"/>
        </w:rPr>
      </w:pPr>
      <w:r>
        <w:rPr>
          <w:rFonts w:asciiTheme="minorHAnsi" w:eastAsia="Arial" w:hAnsiTheme="minorHAnsi" w:cs="Arial"/>
          <w:sz w:val="24"/>
          <w:szCs w:val="24"/>
        </w:rPr>
        <w:t>Sodelovanje na akcijah, ki jih organizira SPV CP Jesenice.</w:t>
      </w:r>
    </w:p>
    <w:p w:rsidR="00473ADE" w:rsidRPr="00144098" w:rsidRDefault="00A03984" w:rsidP="000C6529">
      <w:pPr>
        <w:numPr>
          <w:ilvl w:val="0"/>
          <w:numId w:val="21"/>
        </w:numPr>
        <w:spacing w:after="0"/>
        <w:contextualSpacing/>
        <w:rPr>
          <w:rFonts w:asciiTheme="minorHAnsi" w:hAnsiTheme="minorHAnsi" w:cs="Arial"/>
          <w:sz w:val="24"/>
          <w:szCs w:val="24"/>
        </w:rPr>
      </w:pPr>
      <w:r>
        <w:rPr>
          <w:rFonts w:asciiTheme="minorHAnsi" w:eastAsia="Arial" w:hAnsiTheme="minorHAnsi" w:cs="Arial"/>
          <w:sz w:val="24"/>
          <w:szCs w:val="24"/>
        </w:rPr>
        <w:t xml:space="preserve">PROMETNI KROŽEK in </w:t>
      </w:r>
      <w:r w:rsidR="00187660" w:rsidRPr="00144098">
        <w:rPr>
          <w:rFonts w:asciiTheme="minorHAnsi" w:eastAsia="Arial" w:hAnsiTheme="minorHAnsi" w:cs="Arial"/>
          <w:sz w:val="24"/>
          <w:szCs w:val="24"/>
        </w:rPr>
        <w:t xml:space="preserve">USPOSABLJANJE ZA VOŽNJO KOLESA </w:t>
      </w:r>
      <w:r>
        <w:rPr>
          <w:rFonts w:asciiTheme="minorHAnsi" w:eastAsia="Arial" w:hAnsiTheme="minorHAnsi" w:cs="Arial"/>
          <w:sz w:val="24"/>
          <w:szCs w:val="24"/>
        </w:rPr>
        <w:t xml:space="preserve">za </w:t>
      </w:r>
      <w:r w:rsidR="00187660" w:rsidRPr="00144098">
        <w:rPr>
          <w:rFonts w:asciiTheme="minorHAnsi" w:eastAsia="Arial" w:hAnsiTheme="minorHAnsi" w:cs="Arial"/>
          <w:sz w:val="24"/>
          <w:szCs w:val="24"/>
        </w:rPr>
        <w:t xml:space="preserve">pridobitev kolesarskega izpita – učenec se v sodelovanju s starši prostovoljno odloči za </w:t>
      </w:r>
      <w:r w:rsidR="00187660" w:rsidRPr="00144098">
        <w:rPr>
          <w:rFonts w:asciiTheme="minorHAnsi" w:eastAsia="Arial" w:hAnsiTheme="minorHAnsi" w:cs="Arial"/>
          <w:sz w:val="24"/>
          <w:szCs w:val="24"/>
        </w:rPr>
        <w:lastRenderedPageBreak/>
        <w:t>usposabljanje in preverjanje znanja ter praktične usposobljenosti za samostojno vožnjo kolesa v cestnem prometu.</w:t>
      </w:r>
    </w:p>
    <w:p w:rsidR="00473ADE" w:rsidRPr="00540509" w:rsidRDefault="00187660" w:rsidP="000C6529">
      <w:pPr>
        <w:spacing w:after="0"/>
        <w:ind w:firstLine="720"/>
        <w:rPr>
          <w:rFonts w:asciiTheme="minorHAnsi" w:eastAsia="Arial" w:hAnsiTheme="minorHAnsi" w:cs="Arial"/>
          <w:color w:val="auto"/>
          <w:sz w:val="24"/>
          <w:szCs w:val="24"/>
        </w:rPr>
      </w:pPr>
      <w:r w:rsidRPr="00540509">
        <w:rPr>
          <w:rFonts w:asciiTheme="minorHAnsi" w:eastAsia="Arial" w:hAnsiTheme="minorHAnsi" w:cs="Arial"/>
          <w:color w:val="auto"/>
          <w:sz w:val="24"/>
          <w:szCs w:val="24"/>
        </w:rPr>
        <w:t xml:space="preserve">VSEBINA PROGRAMA: </w:t>
      </w:r>
    </w:p>
    <w:p w:rsidR="00473ADE" w:rsidRPr="00144098" w:rsidRDefault="00187660" w:rsidP="000C6529">
      <w:pPr>
        <w:numPr>
          <w:ilvl w:val="0"/>
          <w:numId w:val="3"/>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teoretično usposabljanj</w:t>
      </w:r>
      <w:r w:rsidR="000C6529">
        <w:rPr>
          <w:rFonts w:asciiTheme="minorHAnsi" w:eastAsia="Arial" w:hAnsiTheme="minorHAnsi" w:cs="Arial"/>
          <w:sz w:val="24"/>
          <w:szCs w:val="24"/>
        </w:rPr>
        <w:t>e – učne vsebine v spletni učilnici Kolesar</w:t>
      </w:r>
      <w:r w:rsidRPr="00144098">
        <w:rPr>
          <w:rFonts w:asciiTheme="minorHAnsi" w:eastAsia="Arial" w:hAnsiTheme="minorHAnsi" w:cs="Arial"/>
          <w:sz w:val="24"/>
          <w:szCs w:val="24"/>
        </w:rPr>
        <w:t>;</w:t>
      </w:r>
    </w:p>
    <w:p w:rsidR="00473ADE" w:rsidRPr="00144098" w:rsidRDefault="00187660" w:rsidP="000C6529">
      <w:pPr>
        <w:numPr>
          <w:ilvl w:val="0"/>
          <w:numId w:val="3"/>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praktično usposabljanje – razvijanje spretnosti za vožnjo kolesa, vaje za  varno vključevanje s kolesom v promet, razvrščanje pred križiščem in vožnja skozenj, opazovanje prometa za seboj, nakazovanje spremembe smeri…;</w:t>
      </w:r>
    </w:p>
    <w:p w:rsidR="00473ADE" w:rsidRPr="00144098" w:rsidRDefault="00187660" w:rsidP="000C6529">
      <w:pPr>
        <w:numPr>
          <w:ilvl w:val="0"/>
          <w:numId w:val="16"/>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po zaključenem usposabljanju učenci opravljajo teoretični del kolesarsk</w:t>
      </w:r>
      <w:r w:rsidR="000C6529">
        <w:rPr>
          <w:rFonts w:asciiTheme="minorHAnsi" w:eastAsia="Arial" w:hAnsiTheme="minorHAnsi" w:cs="Arial"/>
          <w:sz w:val="24"/>
          <w:szCs w:val="24"/>
        </w:rPr>
        <w:t>ega izpita (preko spletne učilnice Kolesar</w:t>
      </w:r>
      <w:r w:rsidRPr="00144098">
        <w:rPr>
          <w:rFonts w:asciiTheme="minorHAnsi" w:eastAsia="Arial" w:hAnsiTheme="minorHAnsi" w:cs="Arial"/>
          <w:sz w:val="24"/>
          <w:szCs w:val="24"/>
        </w:rPr>
        <w:t>);</w:t>
      </w:r>
    </w:p>
    <w:p w:rsidR="00473ADE" w:rsidRPr="00144098" w:rsidRDefault="00187660" w:rsidP="000C6529">
      <w:pPr>
        <w:numPr>
          <w:ilvl w:val="0"/>
          <w:numId w:val="16"/>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vožnja na spretnostnem in prometnem poligonu;</w:t>
      </w:r>
    </w:p>
    <w:p w:rsidR="00473ADE" w:rsidRPr="00144098" w:rsidRDefault="00187660" w:rsidP="000C6529">
      <w:pPr>
        <w:numPr>
          <w:ilvl w:val="0"/>
          <w:numId w:val="16"/>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usposabljanje v dejanskem prometu – vožnja se organizira po prometnih površinah šolskega okoliša. Koordinator prometne vzgoje ob pomoči policije, staršev in prostovoljcev poskrbi za varnost učencev pri takšni vožnji;</w:t>
      </w:r>
    </w:p>
    <w:p w:rsidR="00473ADE" w:rsidRPr="00144098" w:rsidRDefault="00187660" w:rsidP="000C6529">
      <w:pPr>
        <w:numPr>
          <w:ilvl w:val="0"/>
          <w:numId w:val="16"/>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ocenjevanje znanja obsega ocenjevanje teo</w:t>
      </w:r>
      <w:r w:rsidR="000C6529">
        <w:rPr>
          <w:rFonts w:asciiTheme="minorHAnsi" w:eastAsia="Arial" w:hAnsiTheme="minorHAnsi" w:cs="Arial"/>
          <w:sz w:val="24"/>
          <w:szCs w:val="24"/>
        </w:rPr>
        <w:t>retičnega in praktičnega znanja</w:t>
      </w:r>
      <w:r w:rsidRPr="00144098">
        <w:rPr>
          <w:rFonts w:asciiTheme="minorHAnsi" w:eastAsia="Arial" w:hAnsiTheme="minorHAnsi" w:cs="Arial"/>
          <w:sz w:val="24"/>
          <w:szCs w:val="24"/>
        </w:rPr>
        <w:t xml:space="preserve"> po opravljenem usposabljanju učencev, ki dopolnijo 10 let v tekočem</w:t>
      </w:r>
      <w:r w:rsidR="000C6529">
        <w:rPr>
          <w:rFonts w:asciiTheme="minorHAnsi" w:eastAsia="Arial" w:hAnsiTheme="minorHAnsi" w:cs="Arial"/>
          <w:sz w:val="24"/>
          <w:szCs w:val="24"/>
        </w:rPr>
        <w:t xml:space="preserve"> koledarskem letu (učenci 5. razreda</w:t>
      </w:r>
      <w:r w:rsidRPr="00144098">
        <w:rPr>
          <w:rFonts w:asciiTheme="minorHAnsi" w:eastAsia="Arial" w:hAnsiTheme="minorHAnsi" w:cs="Arial"/>
          <w:sz w:val="24"/>
          <w:szCs w:val="24"/>
        </w:rPr>
        <w:t>);</w:t>
      </w:r>
    </w:p>
    <w:p w:rsidR="00473ADE" w:rsidRPr="00144098" w:rsidRDefault="00187660" w:rsidP="000C6529">
      <w:pPr>
        <w:numPr>
          <w:ilvl w:val="0"/>
          <w:numId w:val="16"/>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 xml:space="preserve"> preverjanje tehnične brezhibnosti kolesa in obvezne opreme (nalepka Varno kolo);</w:t>
      </w:r>
    </w:p>
    <w:p w:rsidR="00473ADE" w:rsidRPr="00144098" w:rsidRDefault="00187660" w:rsidP="000C6529">
      <w:pPr>
        <w:numPr>
          <w:ilvl w:val="0"/>
          <w:numId w:val="16"/>
        </w:numPr>
        <w:spacing w:after="0"/>
        <w:contextualSpacing/>
        <w:rPr>
          <w:rFonts w:asciiTheme="minorHAnsi" w:eastAsia="Arial" w:hAnsiTheme="minorHAnsi" w:cs="Arial"/>
          <w:sz w:val="24"/>
          <w:szCs w:val="24"/>
        </w:rPr>
      </w:pPr>
      <w:r w:rsidRPr="00144098">
        <w:rPr>
          <w:rFonts w:asciiTheme="minorHAnsi" w:eastAsia="Arial" w:hAnsiTheme="minorHAnsi" w:cs="Arial"/>
          <w:sz w:val="24"/>
          <w:szCs w:val="24"/>
        </w:rPr>
        <w:t xml:space="preserve"> za uspešno opravljen izpit prejme učenec izkaznico, ki jo poleg ravnatelja podpišejo starši in s tem dovoljujejo otroku samostojno vožnjo s kolesom v prometu.</w:t>
      </w:r>
    </w:p>
    <w:p w:rsidR="00DE55BA" w:rsidRDefault="00DE55BA" w:rsidP="000C6529">
      <w:pPr>
        <w:spacing w:after="0"/>
        <w:rPr>
          <w:rFonts w:asciiTheme="minorHAnsi" w:eastAsia="Arial" w:hAnsiTheme="minorHAnsi" w:cs="Arial"/>
          <w:b/>
          <w:sz w:val="24"/>
          <w:szCs w:val="24"/>
        </w:rPr>
      </w:pPr>
    </w:p>
    <w:p w:rsidR="00473ADE" w:rsidRDefault="00187660" w:rsidP="000C6529">
      <w:pPr>
        <w:spacing w:after="0"/>
        <w:rPr>
          <w:rFonts w:asciiTheme="minorHAnsi" w:eastAsia="Arial" w:hAnsiTheme="minorHAnsi" w:cs="Arial"/>
          <w:b/>
          <w:sz w:val="24"/>
          <w:szCs w:val="24"/>
        </w:rPr>
      </w:pPr>
      <w:r w:rsidRPr="00144098">
        <w:rPr>
          <w:rFonts w:asciiTheme="minorHAnsi" w:eastAsia="Arial" w:hAnsiTheme="minorHAnsi" w:cs="Arial"/>
          <w:b/>
          <w:sz w:val="24"/>
          <w:szCs w:val="24"/>
        </w:rPr>
        <w:t>1</w:t>
      </w:r>
      <w:r w:rsidR="003D2820">
        <w:rPr>
          <w:rFonts w:asciiTheme="minorHAnsi" w:eastAsia="Arial" w:hAnsiTheme="minorHAnsi" w:cs="Arial"/>
          <w:b/>
          <w:sz w:val="24"/>
          <w:szCs w:val="24"/>
        </w:rPr>
        <w:t>4. KDO JE SEZNANJEN Z NAČRTOM ŠOLSKIH POTI?</w:t>
      </w:r>
    </w:p>
    <w:p w:rsidR="003D2820" w:rsidRPr="003D2820" w:rsidRDefault="003D2820" w:rsidP="005C4310">
      <w:pPr>
        <w:spacing w:after="0"/>
        <w:rPr>
          <w:rFonts w:asciiTheme="minorHAnsi" w:eastAsia="Arial" w:hAnsiTheme="minorHAnsi" w:cs="Arial"/>
          <w:sz w:val="24"/>
          <w:szCs w:val="24"/>
        </w:rPr>
      </w:pPr>
      <w:r>
        <w:rPr>
          <w:rFonts w:asciiTheme="minorHAnsi" w:eastAsia="Arial" w:hAnsiTheme="minorHAnsi" w:cs="Arial"/>
          <w:sz w:val="24"/>
          <w:szCs w:val="24"/>
        </w:rPr>
        <w:t>Z načrtom šolskih poti so seznanjeni:</w:t>
      </w:r>
    </w:p>
    <w:p w:rsidR="00473ADE" w:rsidRPr="00144098" w:rsidRDefault="00187660" w:rsidP="00151B86">
      <w:pPr>
        <w:numPr>
          <w:ilvl w:val="0"/>
          <w:numId w:val="20"/>
        </w:numPr>
        <w:spacing w:after="0"/>
        <w:contextualSpacing/>
        <w:rPr>
          <w:rFonts w:asciiTheme="minorHAnsi" w:hAnsiTheme="minorHAnsi" w:cs="Arial"/>
          <w:sz w:val="24"/>
          <w:szCs w:val="24"/>
        </w:rPr>
      </w:pPr>
      <w:r w:rsidRPr="00144098">
        <w:rPr>
          <w:rFonts w:asciiTheme="minorHAnsi" w:eastAsia="Arial" w:hAnsiTheme="minorHAnsi" w:cs="Arial"/>
          <w:sz w:val="24"/>
          <w:szCs w:val="24"/>
        </w:rPr>
        <w:t>učitelji in drugi delavci šole,</w:t>
      </w:r>
    </w:p>
    <w:p w:rsidR="00473ADE" w:rsidRPr="00144098" w:rsidRDefault="00187660" w:rsidP="00151B86">
      <w:pPr>
        <w:numPr>
          <w:ilvl w:val="0"/>
          <w:numId w:val="20"/>
        </w:numPr>
        <w:spacing w:after="0"/>
        <w:contextualSpacing/>
        <w:rPr>
          <w:rFonts w:asciiTheme="minorHAnsi" w:hAnsiTheme="minorHAnsi" w:cs="Arial"/>
          <w:sz w:val="24"/>
          <w:szCs w:val="24"/>
        </w:rPr>
      </w:pPr>
      <w:r w:rsidRPr="00144098">
        <w:rPr>
          <w:rFonts w:asciiTheme="minorHAnsi" w:eastAsia="Arial" w:hAnsiTheme="minorHAnsi" w:cs="Arial"/>
          <w:sz w:val="24"/>
          <w:szCs w:val="24"/>
        </w:rPr>
        <w:t>šolska skupnost,</w:t>
      </w:r>
    </w:p>
    <w:p w:rsidR="00473ADE" w:rsidRPr="00144098" w:rsidRDefault="00187660" w:rsidP="00151B86">
      <w:pPr>
        <w:numPr>
          <w:ilvl w:val="0"/>
          <w:numId w:val="20"/>
        </w:numPr>
        <w:spacing w:after="0"/>
        <w:contextualSpacing/>
        <w:rPr>
          <w:rFonts w:asciiTheme="minorHAnsi" w:hAnsiTheme="minorHAnsi" w:cs="Arial"/>
          <w:sz w:val="24"/>
          <w:szCs w:val="24"/>
        </w:rPr>
      </w:pPr>
      <w:r w:rsidRPr="00144098">
        <w:rPr>
          <w:rFonts w:asciiTheme="minorHAnsi" w:eastAsia="Arial" w:hAnsiTheme="minorHAnsi" w:cs="Arial"/>
          <w:sz w:val="24"/>
          <w:szCs w:val="24"/>
        </w:rPr>
        <w:t>svet staršev, svet zavoda,</w:t>
      </w:r>
    </w:p>
    <w:p w:rsidR="00473ADE" w:rsidRPr="00144098" w:rsidRDefault="00187660" w:rsidP="00151B86">
      <w:pPr>
        <w:numPr>
          <w:ilvl w:val="0"/>
          <w:numId w:val="20"/>
        </w:numPr>
        <w:spacing w:after="0"/>
        <w:contextualSpacing/>
        <w:rPr>
          <w:rFonts w:asciiTheme="minorHAnsi" w:hAnsiTheme="minorHAnsi" w:cs="Arial"/>
          <w:sz w:val="24"/>
          <w:szCs w:val="24"/>
        </w:rPr>
      </w:pPr>
      <w:r w:rsidRPr="00144098">
        <w:rPr>
          <w:rFonts w:asciiTheme="minorHAnsi" w:eastAsia="Arial" w:hAnsiTheme="minorHAnsi" w:cs="Arial"/>
          <w:sz w:val="24"/>
          <w:szCs w:val="24"/>
        </w:rPr>
        <w:t>Občinski svet za preventivo in vzgojo v cestnem prometu,</w:t>
      </w:r>
    </w:p>
    <w:p w:rsidR="00473ADE" w:rsidRPr="00144098" w:rsidRDefault="00187660" w:rsidP="00151B86">
      <w:pPr>
        <w:numPr>
          <w:ilvl w:val="0"/>
          <w:numId w:val="20"/>
        </w:numPr>
        <w:spacing w:after="0"/>
        <w:contextualSpacing/>
        <w:rPr>
          <w:rFonts w:asciiTheme="minorHAnsi" w:hAnsiTheme="minorHAnsi" w:cs="Arial"/>
          <w:sz w:val="24"/>
          <w:szCs w:val="24"/>
        </w:rPr>
      </w:pPr>
      <w:r w:rsidRPr="00144098">
        <w:rPr>
          <w:rFonts w:asciiTheme="minorHAnsi" w:eastAsia="Arial" w:hAnsiTheme="minorHAnsi" w:cs="Arial"/>
          <w:sz w:val="24"/>
          <w:szCs w:val="24"/>
        </w:rPr>
        <w:t>Občine: Jesenice, Kranjska Gora, Žirovnica</w:t>
      </w:r>
    </w:p>
    <w:p w:rsidR="00473ADE" w:rsidRPr="00144098" w:rsidRDefault="00187660" w:rsidP="00151B86">
      <w:pPr>
        <w:numPr>
          <w:ilvl w:val="0"/>
          <w:numId w:val="20"/>
        </w:numPr>
        <w:spacing w:after="0"/>
        <w:contextualSpacing/>
        <w:rPr>
          <w:rFonts w:asciiTheme="minorHAnsi" w:hAnsiTheme="minorHAnsi" w:cs="Arial"/>
          <w:sz w:val="24"/>
          <w:szCs w:val="24"/>
        </w:rPr>
      </w:pPr>
      <w:r w:rsidRPr="00144098">
        <w:rPr>
          <w:rFonts w:asciiTheme="minorHAnsi" w:eastAsia="Arial" w:hAnsiTheme="minorHAnsi" w:cs="Arial"/>
          <w:sz w:val="24"/>
          <w:szCs w:val="24"/>
        </w:rPr>
        <w:t>Policijska postaja Jesenice</w:t>
      </w:r>
    </w:p>
    <w:p w:rsidR="00473ADE" w:rsidRPr="00144098" w:rsidRDefault="00187660" w:rsidP="00151B86">
      <w:pPr>
        <w:numPr>
          <w:ilvl w:val="0"/>
          <w:numId w:val="20"/>
        </w:numPr>
        <w:contextualSpacing/>
        <w:rPr>
          <w:rFonts w:asciiTheme="minorHAnsi" w:hAnsiTheme="minorHAnsi" w:cs="Arial"/>
          <w:sz w:val="24"/>
          <w:szCs w:val="24"/>
        </w:rPr>
      </w:pPr>
      <w:r w:rsidRPr="00144098">
        <w:rPr>
          <w:rFonts w:asciiTheme="minorHAnsi" w:eastAsia="Arial" w:hAnsiTheme="minorHAnsi" w:cs="Arial"/>
          <w:sz w:val="24"/>
          <w:szCs w:val="24"/>
        </w:rPr>
        <w:t xml:space="preserve">Medobčinsko redarstvo </w:t>
      </w:r>
    </w:p>
    <w:p w:rsidR="00473ADE" w:rsidRPr="00144098" w:rsidRDefault="00473ADE" w:rsidP="00DE55BA">
      <w:pPr>
        <w:spacing w:after="0"/>
        <w:rPr>
          <w:rFonts w:asciiTheme="minorHAnsi" w:eastAsia="Arial" w:hAnsiTheme="minorHAnsi" w:cs="Arial"/>
          <w:b/>
          <w:sz w:val="24"/>
          <w:szCs w:val="24"/>
        </w:rPr>
      </w:pPr>
    </w:p>
    <w:p w:rsidR="00473ADE" w:rsidRPr="00144098" w:rsidRDefault="00187660" w:rsidP="00151B86">
      <w:pPr>
        <w:rPr>
          <w:rFonts w:asciiTheme="minorHAnsi" w:eastAsia="Arial" w:hAnsiTheme="minorHAnsi" w:cs="Arial"/>
          <w:b/>
          <w:sz w:val="24"/>
          <w:szCs w:val="24"/>
        </w:rPr>
      </w:pPr>
      <w:r w:rsidRPr="00144098">
        <w:rPr>
          <w:rFonts w:asciiTheme="minorHAnsi" w:eastAsia="Arial" w:hAnsiTheme="minorHAnsi" w:cs="Arial"/>
          <w:b/>
          <w:sz w:val="24"/>
          <w:szCs w:val="24"/>
        </w:rPr>
        <w:t>1</w:t>
      </w:r>
      <w:r w:rsidR="005C4310">
        <w:rPr>
          <w:rFonts w:asciiTheme="minorHAnsi" w:eastAsia="Arial" w:hAnsiTheme="minorHAnsi" w:cs="Arial"/>
          <w:b/>
          <w:sz w:val="24"/>
          <w:szCs w:val="24"/>
        </w:rPr>
        <w:t>4</w:t>
      </w:r>
      <w:r w:rsidRPr="00144098">
        <w:rPr>
          <w:rFonts w:asciiTheme="minorHAnsi" w:eastAsia="Arial" w:hAnsiTheme="minorHAnsi" w:cs="Arial"/>
          <w:b/>
          <w:sz w:val="24"/>
          <w:szCs w:val="24"/>
        </w:rPr>
        <w:t>. AŽURIRANJE NAČRTA ŠOLSKE POTI OSNOVNE ŠOLE POLDETA STRAŽIŠARJA JESENICE</w:t>
      </w:r>
    </w:p>
    <w:p w:rsidR="00473ADE" w:rsidRPr="00144098" w:rsidRDefault="00187660" w:rsidP="00552F6E">
      <w:pPr>
        <w:rPr>
          <w:rFonts w:asciiTheme="minorHAnsi" w:eastAsia="Arial" w:hAnsiTheme="minorHAnsi" w:cs="Arial"/>
          <w:sz w:val="24"/>
          <w:szCs w:val="24"/>
        </w:rPr>
      </w:pPr>
      <w:r w:rsidRPr="005B45FA">
        <w:rPr>
          <w:rFonts w:asciiTheme="minorHAnsi" w:eastAsia="Arial" w:hAnsiTheme="minorHAnsi" w:cs="Arial"/>
          <w:color w:val="auto"/>
          <w:sz w:val="24"/>
          <w:szCs w:val="24"/>
        </w:rPr>
        <w:t>Načrt šolske poti je narejen na podlagi dolgoletnih izkušenj vseh, ki  tako v šo</w:t>
      </w:r>
      <w:r w:rsidR="00552F6E" w:rsidRPr="005B45FA">
        <w:rPr>
          <w:rFonts w:asciiTheme="minorHAnsi" w:eastAsia="Arial" w:hAnsiTheme="minorHAnsi" w:cs="Arial"/>
          <w:color w:val="auto"/>
          <w:sz w:val="24"/>
          <w:szCs w:val="24"/>
        </w:rPr>
        <w:t>li kot v</w:t>
      </w:r>
      <w:r w:rsidRPr="005B45FA">
        <w:rPr>
          <w:rFonts w:asciiTheme="minorHAnsi" w:eastAsia="Arial" w:hAnsiTheme="minorHAnsi" w:cs="Arial"/>
          <w:color w:val="auto"/>
          <w:sz w:val="24"/>
          <w:szCs w:val="24"/>
        </w:rPr>
        <w:t xml:space="preserve"> občini Jesenice</w:t>
      </w:r>
      <w:r w:rsidR="00552F6E" w:rsidRPr="005B45FA">
        <w:rPr>
          <w:rFonts w:asciiTheme="minorHAnsi" w:eastAsia="Arial" w:hAnsiTheme="minorHAnsi" w:cs="Arial"/>
          <w:color w:val="auto"/>
          <w:sz w:val="24"/>
          <w:szCs w:val="24"/>
        </w:rPr>
        <w:t xml:space="preserve"> skrbimo za varnost naših otrok. Seveda so</w:t>
      </w:r>
      <w:r w:rsidRPr="005B45FA">
        <w:rPr>
          <w:rFonts w:asciiTheme="minorHAnsi" w:eastAsia="Arial" w:hAnsiTheme="minorHAnsi" w:cs="Arial"/>
          <w:color w:val="auto"/>
          <w:sz w:val="24"/>
          <w:szCs w:val="24"/>
        </w:rPr>
        <w:t xml:space="preserve"> v tem krogu nepogrešljivi deležnik tudi vi, spoštovani uporabniki šolske poti (starši, skrbniki, učitelji, stanovalci in sosedje šole, skratka vsi udeleženci v prometu)! Da bi šolsko pot naredili še bolj varno, vas vabimo k sodelovanju. Vaše ideje, opažanja in izkušnje nam bodo v veliko pomoč</w:t>
      </w:r>
      <w:r w:rsidR="007517F1" w:rsidRPr="005B45FA">
        <w:rPr>
          <w:rFonts w:asciiTheme="minorHAnsi" w:eastAsia="Arial" w:hAnsiTheme="minorHAnsi" w:cs="Arial"/>
          <w:color w:val="auto"/>
          <w:sz w:val="24"/>
          <w:szCs w:val="24"/>
        </w:rPr>
        <w:t>,</w:t>
      </w:r>
      <w:r w:rsidRPr="005B45FA">
        <w:rPr>
          <w:rFonts w:asciiTheme="minorHAnsi" w:eastAsia="Arial" w:hAnsiTheme="minorHAnsi" w:cs="Arial"/>
          <w:color w:val="auto"/>
          <w:sz w:val="24"/>
          <w:szCs w:val="24"/>
        </w:rPr>
        <w:t xml:space="preserve"> zato vas prosimo, da nam jih</w:t>
      </w:r>
      <w:r w:rsidRPr="00144098">
        <w:rPr>
          <w:rFonts w:asciiTheme="minorHAnsi" w:eastAsia="Arial" w:hAnsiTheme="minorHAnsi" w:cs="Arial"/>
          <w:sz w:val="24"/>
          <w:szCs w:val="24"/>
        </w:rPr>
        <w:t xml:space="preserve"> posreduje sproti. Še nekaj naslovov za lažje  medsebojno obveščanje: </w:t>
      </w:r>
    </w:p>
    <w:p w:rsidR="00DE55BA" w:rsidRDefault="00187660" w:rsidP="00DE55BA">
      <w:pPr>
        <w:spacing w:after="0" w:line="240" w:lineRule="auto"/>
        <w:jc w:val="both"/>
        <w:rPr>
          <w:rFonts w:asciiTheme="minorHAnsi" w:eastAsia="Arial" w:hAnsiTheme="minorHAnsi" w:cs="Arial"/>
          <w:color w:val="1155CC"/>
          <w:sz w:val="24"/>
          <w:szCs w:val="24"/>
          <w:u w:val="single"/>
        </w:rPr>
      </w:pPr>
      <w:r w:rsidRPr="00144098">
        <w:rPr>
          <w:rFonts w:asciiTheme="minorHAnsi" w:eastAsia="Arial" w:hAnsiTheme="minorHAnsi" w:cs="Arial"/>
          <w:sz w:val="24"/>
          <w:szCs w:val="24"/>
        </w:rPr>
        <w:t xml:space="preserve">Aleš Koželj, predsednik SPVCP Jesenice, </w:t>
      </w:r>
      <w:hyperlink r:id="rId46">
        <w:r w:rsidRPr="00144098">
          <w:rPr>
            <w:rFonts w:asciiTheme="minorHAnsi" w:eastAsia="Arial" w:hAnsiTheme="minorHAnsi" w:cs="Arial"/>
            <w:color w:val="1155CC"/>
            <w:sz w:val="24"/>
            <w:szCs w:val="24"/>
            <w:u w:val="single"/>
          </w:rPr>
          <w:t>ales.kozelj@jesenice.si</w:t>
        </w:r>
      </w:hyperlink>
    </w:p>
    <w:p w:rsidR="00473ADE" w:rsidRPr="00144098" w:rsidRDefault="00187660" w:rsidP="00DE55BA">
      <w:pPr>
        <w:spacing w:after="0" w:line="240" w:lineRule="auto"/>
        <w:jc w:val="both"/>
        <w:rPr>
          <w:rFonts w:asciiTheme="minorHAnsi" w:eastAsia="Arial" w:hAnsiTheme="minorHAnsi" w:cs="Arial"/>
          <w:sz w:val="24"/>
          <w:szCs w:val="24"/>
        </w:rPr>
      </w:pPr>
      <w:r w:rsidRPr="00144098">
        <w:rPr>
          <w:rFonts w:asciiTheme="minorHAnsi" w:eastAsia="Arial" w:hAnsiTheme="minorHAnsi" w:cs="Arial"/>
          <w:sz w:val="24"/>
          <w:szCs w:val="24"/>
        </w:rPr>
        <w:t xml:space="preserve">Miro Volmajer, vodja policijskega okoliša, </w:t>
      </w:r>
      <w:hyperlink r:id="rId47">
        <w:r w:rsidRPr="00144098">
          <w:rPr>
            <w:rFonts w:asciiTheme="minorHAnsi" w:eastAsia="Arial" w:hAnsiTheme="minorHAnsi" w:cs="Arial"/>
            <w:color w:val="1155CC"/>
            <w:sz w:val="24"/>
            <w:szCs w:val="24"/>
            <w:u w:val="single"/>
          </w:rPr>
          <w:t>miroslav.volmajer@policija.si</w:t>
        </w:r>
      </w:hyperlink>
    </w:p>
    <w:p w:rsidR="00473ADE" w:rsidRPr="00144098" w:rsidRDefault="000C32C1" w:rsidP="00DE55BA">
      <w:pPr>
        <w:spacing w:after="0" w:line="240" w:lineRule="auto"/>
        <w:jc w:val="both"/>
        <w:rPr>
          <w:rFonts w:asciiTheme="minorHAnsi" w:eastAsia="Arial" w:hAnsiTheme="minorHAnsi" w:cs="Arial"/>
          <w:sz w:val="24"/>
          <w:szCs w:val="24"/>
        </w:rPr>
      </w:pPr>
      <w:r w:rsidRPr="000C32C1">
        <w:rPr>
          <w:sz w:val="24"/>
          <w:szCs w:val="24"/>
        </w:rPr>
        <w:t>Skupina za prometno varnost na OŠ Poldeta Stražišarja</w:t>
      </w:r>
      <w:r w:rsidR="005C4310" w:rsidRPr="00144098">
        <w:rPr>
          <w:rFonts w:asciiTheme="minorHAnsi" w:eastAsia="Arial" w:hAnsiTheme="minorHAnsi" w:cs="Arial"/>
          <w:sz w:val="24"/>
          <w:szCs w:val="24"/>
        </w:rPr>
        <w:t>:</w:t>
      </w:r>
      <w:r>
        <w:rPr>
          <w:rFonts w:asciiTheme="minorHAnsi" w:eastAsia="Arial" w:hAnsiTheme="minorHAnsi" w:cs="Arial"/>
          <w:sz w:val="24"/>
          <w:szCs w:val="24"/>
        </w:rPr>
        <w:t xml:space="preserve"> Dušan Kalan, Zora Kos, Polona Škufca, Branko Štetner,</w:t>
      </w:r>
      <w:r w:rsidR="005C4310" w:rsidRPr="00144098">
        <w:rPr>
          <w:rFonts w:asciiTheme="minorHAnsi" w:eastAsia="Arial" w:hAnsiTheme="minorHAnsi" w:cs="Arial"/>
          <w:sz w:val="24"/>
          <w:szCs w:val="24"/>
        </w:rPr>
        <w:t xml:space="preserve"> </w:t>
      </w:r>
      <w:hyperlink r:id="rId48" w:history="1">
        <w:r w:rsidR="00DE55BA" w:rsidRPr="00367406">
          <w:rPr>
            <w:rStyle w:val="Hiperpovezava"/>
            <w:rFonts w:asciiTheme="minorHAnsi" w:eastAsia="Arial" w:hAnsiTheme="minorHAnsi" w:cs="Arial"/>
            <w:sz w:val="24"/>
            <w:szCs w:val="24"/>
          </w:rPr>
          <w:t>info@poldestrazisar.si</w:t>
        </w:r>
      </w:hyperlink>
    </w:p>
    <w:p w:rsidR="007B1ED3" w:rsidRDefault="007B1ED3">
      <w:pPr>
        <w:rPr>
          <w:rFonts w:asciiTheme="minorHAnsi" w:eastAsia="Arial" w:hAnsiTheme="minorHAnsi" w:cs="Arial"/>
          <w:sz w:val="24"/>
          <w:szCs w:val="24"/>
        </w:rPr>
      </w:pPr>
      <w:r>
        <w:rPr>
          <w:rFonts w:asciiTheme="minorHAnsi" w:eastAsia="Arial" w:hAnsiTheme="minorHAnsi" w:cs="Arial"/>
          <w:sz w:val="24"/>
          <w:szCs w:val="24"/>
        </w:rPr>
        <w:br w:type="page"/>
      </w:r>
    </w:p>
    <w:p w:rsidR="007517F1" w:rsidRPr="00DE55BA" w:rsidRDefault="007517F1" w:rsidP="00151B86">
      <w:pPr>
        <w:rPr>
          <w:rFonts w:asciiTheme="minorHAnsi" w:hAnsiTheme="minorHAnsi" w:cs="Arial"/>
          <w:b/>
          <w:sz w:val="28"/>
          <w:szCs w:val="28"/>
        </w:rPr>
      </w:pPr>
      <w:r>
        <w:rPr>
          <w:rFonts w:asciiTheme="minorHAnsi" w:hAnsiTheme="minorHAnsi" w:cs="Arial"/>
          <w:b/>
          <w:sz w:val="24"/>
          <w:szCs w:val="24"/>
        </w:rPr>
        <w:lastRenderedPageBreak/>
        <w:t>Priloga</w:t>
      </w:r>
      <w:r w:rsidR="00DE55BA">
        <w:rPr>
          <w:rFonts w:asciiTheme="minorHAnsi" w:hAnsiTheme="minorHAnsi" w:cs="Arial"/>
          <w:b/>
          <w:sz w:val="24"/>
          <w:szCs w:val="24"/>
        </w:rPr>
        <w:t xml:space="preserve">:                               </w:t>
      </w:r>
      <w:r w:rsidR="00DE55BA" w:rsidRPr="00DE55BA">
        <w:rPr>
          <w:rFonts w:asciiTheme="minorHAnsi" w:hAnsiTheme="minorHAnsi" w:cs="Arial"/>
          <w:b/>
          <w:sz w:val="28"/>
          <w:szCs w:val="28"/>
        </w:rPr>
        <w:t>Š</w:t>
      </w:r>
      <w:r w:rsidRPr="00DE55BA">
        <w:rPr>
          <w:rFonts w:asciiTheme="minorHAnsi" w:hAnsiTheme="minorHAnsi" w:cs="Arial"/>
          <w:b/>
          <w:sz w:val="28"/>
          <w:szCs w:val="28"/>
        </w:rPr>
        <w:t>ols</w:t>
      </w:r>
      <w:bookmarkStart w:id="0" w:name="_GoBack"/>
      <w:bookmarkEnd w:id="0"/>
      <w:r w:rsidRPr="00DE55BA">
        <w:rPr>
          <w:rFonts w:asciiTheme="minorHAnsi" w:hAnsiTheme="minorHAnsi" w:cs="Arial"/>
          <w:b/>
          <w:sz w:val="28"/>
          <w:szCs w:val="28"/>
        </w:rPr>
        <w:t>ki prevozi – pravila vedenja</w:t>
      </w:r>
    </w:p>
    <w:p w:rsidR="006E2538" w:rsidRPr="007517F1" w:rsidRDefault="007517F1" w:rsidP="00151B86">
      <w:pPr>
        <w:spacing w:after="0"/>
        <w:rPr>
          <w:rFonts w:asciiTheme="minorHAnsi" w:hAnsiTheme="minorHAnsi" w:cs="Arial"/>
          <w:b/>
          <w:sz w:val="24"/>
          <w:szCs w:val="24"/>
        </w:rPr>
      </w:pPr>
      <w:r w:rsidRPr="007517F1">
        <w:rPr>
          <w:rFonts w:asciiTheme="minorHAnsi" w:hAnsiTheme="minorHAnsi" w:cs="Arial"/>
          <w:b/>
          <w:sz w:val="24"/>
          <w:szCs w:val="24"/>
        </w:rPr>
        <w:t xml:space="preserve"> AVTOBUSNO POSTAJALIŠČE</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Kombi ali avtobus čakam</w:t>
      </w:r>
      <w:r w:rsidR="00552F6E">
        <w:rPr>
          <w:rFonts w:asciiTheme="minorHAnsi" w:hAnsiTheme="minorHAnsi" w:cs="Arial"/>
          <w:sz w:val="24"/>
          <w:szCs w:val="24"/>
        </w:rPr>
        <w:t>o</w:t>
      </w:r>
      <w:r w:rsidRPr="00144098">
        <w:rPr>
          <w:rFonts w:asciiTheme="minorHAnsi" w:hAnsiTheme="minorHAnsi" w:cs="Arial"/>
          <w:sz w:val="24"/>
          <w:szCs w:val="24"/>
        </w:rPr>
        <w:t xml:space="preserve"> n</w:t>
      </w:r>
      <w:r w:rsidR="00552F6E">
        <w:rPr>
          <w:rFonts w:asciiTheme="minorHAnsi" w:hAnsiTheme="minorHAnsi" w:cs="Arial"/>
          <w:sz w:val="24"/>
          <w:szCs w:val="24"/>
        </w:rPr>
        <w:t>a površini namenjeni za čakanje.</w:t>
      </w:r>
    </w:p>
    <w:p w:rsidR="006E2538" w:rsidRPr="00144098" w:rsidRDefault="00552F6E" w:rsidP="00151B86">
      <w:pPr>
        <w:spacing w:after="0"/>
        <w:rPr>
          <w:rFonts w:asciiTheme="minorHAnsi" w:hAnsiTheme="minorHAnsi" w:cs="Arial"/>
          <w:sz w:val="24"/>
          <w:szCs w:val="24"/>
        </w:rPr>
      </w:pPr>
      <w:r>
        <w:rPr>
          <w:rFonts w:asciiTheme="minorHAnsi" w:hAnsiTheme="minorHAnsi" w:cs="Arial"/>
          <w:sz w:val="24"/>
          <w:szCs w:val="24"/>
        </w:rPr>
        <w:t>Stojimo vsaj tri korake daleč od roba vozišča.</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Na poti do p</w:t>
      </w:r>
      <w:r w:rsidR="00552F6E">
        <w:rPr>
          <w:rFonts w:asciiTheme="minorHAnsi" w:hAnsiTheme="minorHAnsi" w:cs="Arial"/>
          <w:sz w:val="24"/>
          <w:szCs w:val="24"/>
        </w:rPr>
        <w:t>ostajališča v mraku in temi uporabimo kresničko</w:t>
      </w:r>
      <w:r w:rsidRPr="00144098">
        <w:rPr>
          <w:rFonts w:asciiTheme="minorHAnsi" w:hAnsiTheme="minorHAnsi" w:cs="Arial"/>
          <w:sz w:val="24"/>
          <w:szCs w:val="24"/>
        </w:rPr>
        <w:t xml:space="preserve">. </w:t>
      </w:r>
    </w:p>
    <w:p w:rsidR="00552F6E" w:rsidRPr="00144098" w:rsidRDefault="00552F6E" w:rsidP="00151B86">
      <w:pPr>
        <w:spacing w:after="0"/>
        <w:rPr>
          <w:rFonts w:asciiTheme="minorHAnsi" w:hAnsiTheme="minorHAnsi" w:cs="Arial"/>
          <w:sz w:val="24"/>
          <w:szCs w:val="24"/>
        </w:rPr>
      </w:pPr>
      <w:r>
        <w:rPr>
          <w:rFonts w:asciiTheme="minorHAnsi" w:hAnsiTheme="minorHAnsi" w:cs="Arial"/>
          <w:sz w:val="24"/>
          <w:szCs w:val="24"/>
        </w:rPr>
        <w:t>Učenci 1. i</w:t>
      </w:r>
      <w:r w:rsidR="006E2538" w:rsidRPr="00144098">
        <w:rPr>
          <w:rFonts w:asciiTheme="minorHAnsi" w:hAnsiTheme="minorHAnsi" w:cs="Arial"/>
          <w:sz w:val="24"/>
          <w:szCs w:val="24"/>
        </w:rPr>
        <w:t xml:space="preserve">n 2. </w:t>
      </w:r>
      <w:r w:rsidR="007517F1">
        <w:rPr>
          <w:rFonts w:asciiTheme="minorHAnsi" w:hAnsiTheme="minorHAnsi" w:cs="Arial"/>
          <w:sz w:val="24"/>
          <w:szCs w:val="24"/>
        </w:rPr>
        <w:t>r</w:t>
      </w:r>
      <w:r w:rsidR="006E2538" w:rsidRPr="00144098">
        <w:rPr>
          <w:rFonts w:asciiTheme="minorHAnsi" w:hAnsiTheme="minorHAnsi" w:cs="Arial"/>
          <w:sz w:val="24"/>
          <w:szCs w:val="24"/>
        </w:rPr>
        <w:t xml:space="preserve">azreda uporabljajo na poti izven šole rumene rutice. </w:t>
      </w:r>
    </w:p>
    <w:p w:rsidR="006E2538" w:rsidRPr="007517F1" w:rsidRDefault="006E2538" w:rsidP="00151B86">
      <w:pPr>
        <w:spacing w:after="0"/>
        <w:rPr>
          <w:rFonts w:asciiTheme="minorHAnsi" w:hAnsiTheme="minorHAnsi" w:cs="Arial"/>
          <w:b/>
          <w:sz w:val="24"/>
          <w:szCs w:val="24"/>
        </w:rPr>
      </w:pPr>
      <w:r w:rsidRPr="007517F1">
        <w:rPr>
          <w:rFonts w:asciiTheme="minorHAnsi" w:hAnsiTheme="minorHAnsi" w:cs="Arial"/>
          <w:b/>
          <w:sz w:val="24"/>
          <w:szCs w:val="24"/>
        </w:rPr>
        <w:t xml:space="preserve">VSTOPANJE NA KOMBI ALI AVTOBUS </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Počakam</w:t>
      </w:r>
      <w:r w:rsidR="00552F6E">
        <w:rPr>
          <w:rFonts w:asciiTheme="minorHAnsi" w:hAnsiTheme="minorHAnsi" w:cs="Arial"/>
          <w:sz w:val="24"/>
          <w:szCs w:val="24"/>
        </w:rPr>
        <w:t>o</w:t>
      </w:r>
      <w:r w:rsidRPr="00144098">
        <w:rPr>
          <w:rFonts w:asciiTheme="minorHAnsi" w:hAnsiTheme="minorHAnsi" w:cs="Arial"/>
          <w:sz w:val="24"/>
          <w:szCs w:val="24"/>
        </w:rPr>
        <w:t xml:space="preserve">, da se vozilo ustavi in šofer dovoli vstop v vozilo. </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Pozdravim</w:t>
      </w:r>
      <w:r w:rsidR="00552F6E">
        <w:rPr>
          <w:rFonts w:asciiTheme="minorHAnsi" w:hAnsiTheme="minorHAnsi" w:cs="Arial"/>
          <w:sz w:val="24"/>
          <w:szCs w:val="24"/>
        </w:rPr>
        <w:t>o</w:t>
      </w:r>
      <w:r w:rsidRPr="00144098">
        <w:rPr>
          <w:rFonts w:asciiTheme="minorHAnsi" w:hAnsiTheme="minorHAnsi" w:cs="Arial"/>
          <w:sz w:val="24"/>
          <w:szCs w:val="24"/>
        </w:rPr>
        <w:t xml:space="preserve"> voznika.</w:t>
      </w:r>
    </w:p>
    <w:p w:rsidR="006E2538" w:rsidRPr="00144098" w:rsidRDefault="00552F6E" w:rsidP="00151B86">
      <w:pPr>
        <w:spacing w:after="0"/>
        <w:rPr>
          <w:rFonts w:asciiTheme="minorHAnsi" w:hAnsiTheme="minorHAnsi" w:cs="Arial"/>
          <w:sz w:val="24"/>
          <w:szCs w:val="24"/>
        </w:rPr>
      </w:pPr>
      <w:r>
        <w:rPr>
          <w:rFonts w:asciiTheme="minorHAnsi" w:hAnsiTheme="minorHAnsi" w:cs="Arial"/>
          <w:sz w:val="24"/>
          <w:szCs w:val="24"/>
        </w:rPr>
        <w:t>Skupina učencev naredi kolono in vstopa v vozilo drug za drugim in brez prerivanja</w:t>
      </w:r>
      <w:r w:rsidR="006E2538" w:rsidRPr="00144098">
        <w:rPr>
          <w:rFonts w:asciiTheme="minorHAnsi" w:hAnsiTheme="minorHAnsi" w:cs="Arial"/>
          <w:sz w:val="24"/>
          <w:szCs w:val="24"/>
        </w:rPr>
        <w:t xml:space="preserve">. </w:t>
      </w:r>
    </w:p>
    <w:p w:rsidR="00552F6E" w:rsidRDefault="00552F6E" w:rsidP="00151B86">
      <w:pPr>
        <w:spacing w:after="0"/>
        <w:rPr>
          <w:rFonts w:asciiTheme="minorHAnsi" w:hAnsiTheme="minorHAnsi" w:cs="Arial"/>
          <w:b/>
          <w:sz w:val="24"/>
          <w:szCs w:val="24"/>
        </w:rPr>
      </w:pPr>
      <w:r>
        <w:rPr>
          <w:rFonts w:asciiTheme="minorHAnsi" w:hAnsiTheme="minorHAnsi" w:cs="Arial"/>
          <w:sz w:val="24"/>
          <w:szCs w:val="24"/>
        </w:rPr>
        <w:t>Prednost imajo mlajši in šibkejši učenci</w:t>
      </w:r>
      <w:r w:rsidR="006E2538" w:rsidRPr="00144098">
        <w:rPr>
          <w:rFonts w:asciiTheme="minorHAnsi" w:hAnsiTheme="minorHAnsi" w:cs="Arial"/>
          <w:sz w:val="24"/>
          <w:szCs w:val="24"/>
        </w:rPr>
        <w:t>.</w:t>
      </w:r>
      <w:r w:rsidR="006E2538" w:rsidRPr="007517F1">
        <w:rPr>
          <w:rFonts w:asciiTheme="minorHAnsi" w:hAnsiTheme="minorHAnsi" w:cs="Arial"/>
          <w:b/>
          <w:sz w:val="24"/>
          <w:szCs w:val="24"/>
        </w:rPr>
        <w:t xml:space="preserve"> </w:t>
      </w:r>
    </w:p>
    <w:p w:rsidR="006E2538" w:rsidRPr="007517F1" w:rsidRDefault="006E2538" w:rsidP="00151B86">
      <w:pPr>
        <w:spacing w:after="0"/>
        <w:rPr>
          <w:rFonts w:asciiTheme="minorHAnsi" w:hAnsiTheme="minorHAnsi" w:cs="Arial"/>
          <w:b/>
          <w:sz w:val="24"/>
          <w:szCs w:val="24"/>
        </w:rPr>
      </w:pPr>
      <w:r w:rsidRPr="007517F1">
        <w:rPr>
          <w:rFonts w:asciiTheme="minorHAnsi" w:hAnsiTheme="minorHAnsi" w:cs="Arial"/>
          <w:b/>
          <w:sz w:val="24"/>
          <w:szCs w:val="24"/>
        </w:rPr>
        <w:t xml:space="preserve">SEDEŽ IN VARNOSTNI PAS </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 xml:space="preserve"> V vozilu se pripnem</w:t>
      </w:r>
      <w:r w:rsidR="00552F6E">
        <w:rPr>
          <w:rFonts w:asciiTheme="minorHAnsi" w:hAnsiTheme="minorHAnsi" w:cs="Arial"/>
          <w:sz w:val="24"/>
          <w:szCs w:val="24"/>
        </w:rPr>
        <w:t>o</w:t>
      </w:r>
      <w:r w:rsidRPr="00144098">
        <w:rPr>
          <w:rFonts w:asciiTheme="minorHAnsi" w:hAnsiTheme="minorHAnsi" w:cs="Arial"/>
          <w:sz w:val="24"/>
          <w:szCs w:val="24"/>
        </w:rPr>
        <w:t xml:space="preserve"> z varnostnim pasom. </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Učenci do 12 let oz. do višine 150 cm morajo uporabljati varnostne sedeže oz. jahače.</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Med vožnjo ves čas sedim</w:t>
      </w:r>
      <w:r w:rsidR="00552F6E">
        <w:rPr>
          <w:rFonts w:asciiTheme="minorHAnsi" w:hAnsiTheme="minorHAnsi" w:cs="Arial"/>
          <w:sz w:val="24"/>
          <w:szCs w:val="24"/>
        </w:rPr>
        <w:t>o</w:t>
      </w:r>
      <w:r w:rsidRPr="00144098">
        <w:rPr>
          <w:rFonts w:asciiTheme="minorHAnsi" w:hAnsiTheme="minorHAnsi" w:cs="Arial"/>
          <w:sz w:val="24"/>
          <w:szCs w:val="24"/>
        </w:rPr>
        <w:t xml:space="preserve"> pripet</w:t>
      </w:r>
      <w:r w:rsidR="00552F6E">
        <w:rPr>
          <w:rFonts w:asciiTheme="minorHAnsi" w:hAnsiTheme="minorHAnsi" w:cs="Arial"/>
          <w:sz w:val="24"/>
          <w:szCs w:val="24"/>
        </w:rPr>
        <w:t>i</w:t>
      </w:r>
      <w:r w:rsidRPr="00144098">
        <w:rPr>
          <w:rFonts w:asciiTheme="minorHAnsi" w:hAnsiTheme="minorHAnsi" w:cs="Arial"/>
          <w:sz w:val="24"/>
          <w:szCs w:val="24"/>
        </w:rPr>
        <w:t xml:space="preserve"> na sedežu. </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Med vožnjo se ne obračam</w:t>
      </w:r>
      <w:r w:rsidR="00552F6E">
        <w:rPr>
          <w:rFonts w:asciiTheme="minorHAnsi" w:hAnsiTheme="minorHAnsi" w:cs="Arial"/>
          <w:sz w:val="24"/>
          <w:szCs w:val="24"/>
        </w:rPr>
        <w:t>o</w:t>
      </w:r>
      <w:r w:rsidRPr="00144098">
        <w:rPr>
          <w:rFonts w:asciiTheme="minorHAnsi" w:hAnsiTheme="minorHAnsi" w:cs="Arial"/>
          <w:sz w:val="24"/>
          <w:szCs w:val="24"/>
        </w:rPr>
        <w:t xml:space="preserve"> in gledam</w:t>
      </w:r>
      <w:r w:rsidR="00552F6E">
        <w:rPr>
          <w:rFonts w:asciiTheme="minorHAnsi" w:hAnsiTheme="minorHAnsi" w:cs="Arial"/>
          <w:sz w:val="24"/>
          <w:szCs w:val="24"/>
        </w:rPr>
        <w:t>o</w:t>
      </w:r>
      <w:r w:rsidRPr="00144098">
        <w:rPr>
          <w:rFonts w:asciiTheme="minorHAnsi" w:hAnsiTheme="minorHAnsi" w:cs="Arial"/>
          <w:sz w:val="24"/>
          <w:szCs w:val="24"/>
        </w:rPr>
        <w:t xml:space="preserve"> v smer vožnje. </w:t>
      </w:r>
    </w:p>
    <w:p w:rsidR="00552F6E"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Med vožnjo s</w:t>
      </w:r>
      <w:r w:rsidR="00552F6E">
        <w:rPr>
          <w:rFonts w:asciiTheme="minorHAnsi" w:hAnsiTheme="minorHAnsi" w:cs="Arial"/>
          <w:sz w:val="24"/>
          <w:szCs w:val="24"/>
        </w:rPr>
        <w:t>e</w:t>
      </w:r>
      <w:r w:rsidRPr="00144098">
        <w:rPr>
          <w:rFonts w:asciiTheme="minorHAnsi" w:hAnsiTheme="minorHAnsi" w:cs="Arial"/>
          <w:sz w:val="24"/>
          <w:szCs w:val="24"/>
        </w:rPr>
        <w:t xml:space="preserve"> ne presedam</w:t>
      </w:r>
      <w:r w:rsidR="00552F6E">
        <w:rPr>
          <w:rFonts w:asciiTheme="minorHAnsi" w:hAnsiTheme="minorHAnsi" w:cs="Arial"/>
          <w:sz w:val="24"/>
          <w:szCs w:val="24"/>
        </w:rPr>
        <w:t>o</w:t>
      </w:r>
      <w:r w:rsidRPr="00144098">
        <w:rPr>
          <w:rFonts w:asciiTheme="minorHAnsi" w:hAnsiTheme="minorHAnsi" w:cs="Arial"/>
          <w:sz w:val="24"/>
          <w:szCs w:val="24"/>
        </w:rPr>
        <w:t>.</w:t>
      </w:r>
    </w:p>
    <w:p w:rsidR="006E2538" w:rsidRPr="007517F1" w:rsidRDefault="006E2538" w:rsidP="00151B86">
      <w:pPr>
        <w:spacing w:after="0"/>
        <w:rPr>
          <w:rFonts w:asciiTheme="minorHAnsi" w:hAnsiTheme="minorHAnsi" w:cs="Arial"/>
          <w:b/>
          <w:sz w:val="24"/>
          <w:szCs w:val="24"/>
        </w:rPr>
      </w:pPr>
      <w:r w:rsidRPr="007517F1">
        <w:rPr>
          <w:rFonts w:asciiTheme="minorHAnsi" w:hAnsiTheme="minorHAnsi" w:cs="Arial"/>
          <w:b/>
          <w:sz w:val="24"/>
          <w:szCs w:val="24"/>
        </w:rPr>
        <w:t>OBNAŠANJE, ODPADKI</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Upoštevam</w:t>
      </w:r>
      <w:r w:rsidR="00552F6E">
        <w:rPr>
          <w:rFonts w:asciiTheme="minorHAnsi" w:hAnsiTheme="minorHAnsi" w:cs="Arial"/>
          <w:sz w:val="24"/>
          <w:szCs w:val="24"/>
        </w:rPr>
        <w:t>o vsa navodila, ki jih da</w:t>
      </w:r>
      <w:r w:rsidRPr="00144098">
        <w:rPr>
          <w:rFonts w:asciiTheme="minorHAnsi" w:hAnsiTheme="minorHAnsi" w:cs="Arial"/>
          <w:sz w:val="24"/>
          <w:szCs w:val="24"/>
        </w:rPr>
        <w:t xml:space="preserve"> voznik ali spremljevalec. </w:t>
      </w:r>
    </w:p>
    <w:p w:rsidR="006E2538" w:rsidRPr="00144098" w:rsidRDefault="006E2538" w:rsidP="00151B86">
      <w:pPr>
        <w:spacing w:after="0"/>
        <w:rPr>
          <w:rFonts w:asciiTheme="minorHAnsi" w:hAnsiTheme="minorHAnsi" w:cs="Arial"/>
          <w:sz w:val="24"/>
          <w:szCs w:val="24"/>
        </w:rPr>
      </w:pPr>
      <w:r w:rsidRPr="00144098">
        <w:rPr>
          <w:rFonts w:asciiTheme="minorHAnsi" w:hAnsiTheme="minorHAnsi" w:cs="Arial"/>
          <w:sz w:val="24"/>
          <w:szCs w:val="24"/>
        </w:rPr>
        <w:t>Med vožnjo ni dovoljeno jest</w:t>
      </w:r>
      <w:r w:rsidR="00552F6E">
        <w:rPr>
          <w:rFonts w:asciiTheme="minorHAnsi" w:hAnsiTheme="minorHAnsi" w:cs="Arial"/>
          <w:sz w:val="24"/>
          <w:szCs w:val="24"/>
        </w:rPr>
        <w:t>i</w:t>
      </w:r>
      <w:r w:rsidRPr="00144098">
        <w:rPr>
          <w:rFonts w:asciiTheme="minorHAnsi" w:hAnsiTheme="minorHAnsi" w:cs="Arial"/>
          <w:sz w:val="24"/>
          <w:szCs w:val="24"/>
        </w:rPr>
        <w:t xml:space="preserve"> in piti. </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V vozilu ne puščam</w:t>
      </w:r>
      <w:r w:rsidR="00552F6E">
        <w:rPr>
          <w:rFonts w:asciiTheme="minorHAnsi" w:hAnsiTheme="minorHAnsi" w:cs="Arial"/>
          <w:sz w:val="24"/>
          <w:szCs w:val="24"/>
        </w:rPr>
        <w:t>o</w:t>
      </w:r>
      <w:r w:rsidRPr="00144098">
        <w:rPr>
          <w:rFonts w:asciiTheme="minorHAnsi" w:hAnsiTheme="minorHAnsi" w:cs="Arial"/>
          <w:sz w:val="24"/>
          <w:szCs w:val="24"/>
        </w:rPr>
        <w:t xml:space="preserve"> smeti.</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V vozilu ne uničujem</w:t>
      </w:r>
      <w:r w:rsidR="00552F6E">
        <w:rPr>
          <w:rFonts w:asciiTheme="minorHAnsi" w:hAnsiTheme="minorHAnsi" w:cs="Arial"/>
          <w:sz w:val="24"/>
          <w:szCs w:val="24"/>
        </w:rPr>
        <w:t>o</w:t>
      </w:r>
      <w:r w:rsidRPr="00144098">
        <w:rPr>
          <w:rFonts w:asciiTheme="minorHAnsi" w:hAnsiTheme="minorHAnsi" w:cs="Arial"/>
          <w:sz w:val="24"/>
          <w:szCs w:val="24"/>
        </w:rPr>
        <w:t xml:space="preserve"> opreme namenoma ali iz malomarnosti.</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Obnašam</w:t>
      </w:r>
      <w:r w:rsidR="00552F6E">
        <w:rPr>
          <w:rFonts w:asciiTheme="minorHAnsi" w:hAnsiTheme="minorHAnsi" w:cs="Arial"/>
          <w:sz w:val="24"/>
          <w:szCs w:val="24"/>
        </w:rPr>
        <w:t>o</w:t>
      </w:r>
      <w:r w:rsidRPr="00144098">
        <w:rPr>
          <w:rFonts w:asciiTheme="minorHAnsi" w:hAnsiTheme="minorHAnsi" w:cs="Arial"/>
          <w:sz w:val="24"/>
          <w:szCs w:val="24"/>
        </w:rPr>
        <w:t xml:space="preserve"> se kulturno in ne vpijem</w:t>
      </w:r>
      <w:r w:rsidR="00552F6E">
        <w:rPr>
          <w:rFonts w:asciiTheme="minorHAnsi" w:hAnsiTheme="minorHAnsi" w:cs="Arial"/>
          <w:sz w:val="24"/>
          <w:szCs w:val="24"/>
        </w:rPr>
        <w:t>o</w:t>
      </w:r>
      <w:r w:rsidRPr="00144098">
        <w:rPr>
          <w:rFonts w:asciiTheme="minorHAnsi" w:hAnsiTheme="minorHAnsi" w:cs="Arial"/>
          <w:sz w:val="24"/>
          <w:szCs w:val="24"/>
        </w:rPr>
        <w:t>, se ne prepiram</w:t>
      </w:r>
      <w:r w:rsidR="00552F6E">
        <w:rPr>
          <w:rFonts w:asciiTheme="minorHAnsi" w:hAnsiTheme="minorHAnsi" w:cs="Arial"/>
          <w:sz w:val="24"/>
          <w:szCs w:val="24"/>
        </w:rPr>
        <w:t>o</w:t>
      </w:r>
      <w:r w:rsidRPr="00144098">
        <w:rPr>
          <w:rFonts w:asciiTheme="minorHAnsi" w:hAnsiTheme="minorHAnsi" w:cs="Arial"/>
          <w:sz w:val="24"/>
          <w:szCs w:val="24"/>
        </w:rPr>
        <w:t>, ne poslušam</w:t>
      </w:r>
      <w:r w:rsidR="00552F6E">
        <w:rPr>
          <w:rFonts w:asciiTheme="minorHAnsi" w:hAnsiTheme="minorHAnsi" w:cs="Arial"/>
          <w:sz w:val="24"/>
          <w:szCs w:val="24"/>
        </w:rPr>
        <w:t>o</w:t>
      </w:r>
      <w:r w:rsidRPr="00144098">
        <w:rPr>
          <w:rFonts w:asciiTheme="minorHAnsi" w:hAnsiTheme="minorHAnsi" w:cs="Arial"/>
          <w:sz w:val="24"/>
          <w:szCs w:val="24"/>
        </w:rPr>
        <w:t xml:space="preserve"> glasno svoje glasbe, ipd.</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 xml:space="preserve">V primeru kršenja pravil bo šola </w:t>
      </w:r>
      <w:r w:rsidR="00552F6E">
        <w:rPr>
          <w:rFonts w:asciiTheme="minorHAnsi" w:hAnsiTheme="minorHAnsi" w:cs="Arial"/>
          <w:sz w:val="24"/>
          <w:szCs w:val="24"/>
        </w:rPr>
        <w:t xml:space="preserve">kršitev </w:t>
      </w:r>
      <w:r w:rsidRPr="00144098">
        <w:rPr>
          <w:rFonts w:asciiTheme="minorHAnsi" w:hAnsiTheme="minorHAnsi" w:cs="Arial"/>
          <w:sz w:val="24"/>
          <w:szCs w:val="24"/>
        </w:rPr>
        <w:t xml:space="preserve">reševala skupaj s prevoznikom, starši in učencem. </w:t>
      </w:r>
    </w:p>
    <w:p w:rsidR="007517F1" w:rsidRPr="007517F1" w:rsidRDefault="006E2538" w:rsidP="00151B86">
      <w:pPr>
        <w:spacing w:after="0"/>
        <w:rPr>
          <w:rFonts w:asciiTheme="minorHAnsi" w:hAnsiTheme="minorHAnsi" w:cs="Arial"/>
          <w:b/>
          <w:sz w:val="24"/>
          <w:szCs w:val="24"/>
        </w:rPr>
      </w:pPr>
      <w:r w:rsidRPr="007517F1">
        <w:rPr>
          <w:rFonts w:asciiTheme="minorHAnsi" w:hAnsiTheme="minorHAnsi" w:cs="Arial"/>
          <w:b/>
          <w:sz w:val="24"/>
          <w:szCs w:val="24"/>
        </w:rPr>
        <w:t xml:space="preserve">VOZNIK, SOPOTNIKI </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Med vožnjo ne motim</w:t>
      </w:r>
      <w:r w:rsidR="00552F6E">
        <w:rPr>
          <w:rFonts w:asciiTheme="minorHAnsi" w:hAnsiTheme="minorHAnsi" w:cs="Arial"/>
          <w:sz w:val="24"/>
          <w:szCs w:val="24"/>
        </w:rPr>
        <w:t>o</w:t>
      </w:r>
      <w:r w:rsidRPr="00144098">
        <w:rPr>
          <w:rFonts w:asciiTheme="minorHAnsi" w:hAnsiTheme="minorHAnsi" w:cs="Arial"/>
          <w:sz w:val="24"/>
          <w:szCs w:val="24"/>
        </w:rPr>
        <w:t xml:space="preserve"> voznika. </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Do voznik</w:t>
      </w:r>
      <w:r w:rsidR="00552F6E">
        <w:rPr>
          <w:rFonts w:asciiTheme="minorHAnsi" w:hAnsiTheme="minorHAnsi" w:cs="Arial"/>
          <w:sz w:val="24"/>
          <w:szCs w:val="24"/>
        </w:rPr>
        <w:t>a, učencev in spremljevalcev smo prijazni</w:t>
      </w:r>
      <w:r w:rsidRPr="00144098">
        <w:rPr>
          <w:rFonts w:asciiTheme="minorHAnsi" w:hAnsiTheme="minorHAnsi" w:cs="Arial"/>
          <w:sz w:val="24"/>
          <w:szCs w:val="24"/>
        </w:rPr>
        <w:t xml:space="preserve"> in se kulturno obnašam</w:t>
      </w:r>
      <w:r w:rsidR="00552F6E">
        <w:rPr>
          <w:rFonts w:asciiTheme="minorHAnsi" w:hAnsiTheme="minorHAnsi" w:cs="Arial"/>
          <w:sz w:val="24"/>
          <w:szCs w:val="24"/>
        </w:rPr>
        <w:t>o</w:t>
      </w:r>
      <w:r w:rsidRPr="00144098">
        <w:rPr>
          <w:rFonts w:asciiTheme="minorHAnsi" w:hAnsiTheme="minorHAnsi" w:cs="Arial"/>
          <w:sz w:val="24"/>
          <w:szCs w:val="24"/>
        </w:rPr>
        <w:t>.</w:t>
      </w:r>
    </w:p>
    <w:p w:rsidR="007517F1" w:rsidRDefault="00552F6E" w:rsidP="00151B86">
      <w:pPr>
        <w:spacing w:after="0"/>
        <w:rPr>
          <w:rFonts w:asciiTheme="minorHAnsi" w:hAnsiTheme="minorHAnsi" w:cs="Arial"/>
          <w:sz w:val="24"/>
          <w:szCs w:val="24"/>
        </w:rPr>
      </w:pPr>
      <w:r>
        <w:rPr>
          <w:rFonts w:asciiTheme="minorHAnsi" w:hAnsiTheme="minorHAnsi" w:cs="Arial"/>
          <w:sz w:val="24"/>
          <w:szCs w:val="24"/>
        </w:rPr>
        <w:t>Pozorni smo</w:t>
      </w:r>
      <w:r w:rsidR="006E2538" w:rsidRPr="00144098">
        <w:rPr>
          <w:rFonts w:asciiTheme="minorHAnsi" w:hAnsiTheme="minorHAnsi" w:cs="Arial"/>
          <w:sz w:val="24"/>
          <w:szCs w:val="24"/>
        </w:rPr>
        <w:t xml:space="preserve"> na mlajše in šibkejše učence in jim pomagam</w:t>
      </w:r>
      <w:r>
        <w:rPr>
          <w:rFonts w:asciiTheme="minorHAnsi" w:hAnsiTheme="minorHAnsi" w:cs="Arial"/>
          <w:sz w:val="24"/>
          <w:szCs w:val="24"/>
        </w:rPr>
        <w:t>o, če potrebujejo</w:t>
      </w:r>
      <w:r w:rsidR="006E2538" w:rsidRPr="00144098">
        <w:rPr>
          <w:rFonts w:asciiTheme="minorHAnsi" w:hAnsiTheme="minorHAnsi" w:cs="Arial"/>
          <w:sz w:val="24"/>
          <w:szCs w:val="24"/>
        </w:rPr>
        <w:t xml:space="preserve"> pomoč. </w:t>
      </w:r>
    </w:p>
    <w:p w:rsidR="007517F1" w:rsidRPr="007517F1" w:rsidRDefault="006E2538" w:rsidP="00151B86">
      <w:pPr>
        <w:spacing w:after="0"/>
        <w:rPr>
          <w:rFonts w:asciiTheme="minorHAnsi" w:hAnsiTheme="minorHAnsi" w:cs="Arial"/>
          <w:b/>
          <w:sz w:val="24"/>
          <w:szCs w:val="24"/>
        </w:rPr>
      </w:pPr>
      <w:r w:rsidRPr="007517F1">
        <w:rPr>
          <w:rFonts w:asciiTheme="minorHAnsi" w:hAnsiTheme="minorHAnsi" w:cs="Arial"/>
          <w:b/>
          <w:sz w:val="24"/>
          <w:szCs w:val="24"/>
        </w:rPr>
        <w:t xml:space="preserve">IZSTOPANJE IZ KOMBIJA ALI AVTOBUSA </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Počakam</w:t>
      </w:r>
      <w:r w:rsidR="00552F6E">
        <w:rPr>
          <w:rFonts w:asciiTheme="minorHAnsi" w:hAnsiTheme="minorHAnsi" w:cs="Arial"/>
          <w:sz w:val="24"/>
          <w:szCs w:val="24"/>
        </w:rPr>
        <w:t>o</w:t>
      </w:r>
      <w:r w:rsidRPr="00144098">
        <w:rPr>
          <w:rFonts w:asciiTheme="minorHAnsi" w:hAnsiTheme="minorHAnsi" w:cs="Arial"/>
          <w:sz w:val="24"/>
          <w:szCs w:val="24"/>
        </w:rPr>
        <w:t>, da se vozilo ustavi in si šele takrat odpnem</w:t>
      </w:r>
      <w:r w:rsidR="00552F6E">
        <w:rPr>
          <w:rFonts w:asciiTheme="minorHAnsi" w:hAnsiTheme="minorHAnsi" w:cs="Arial"/>
          <w:sz w:val="24"/>
          <w:szCs w:val="24"/>
        </w:rPr>
        <w:t>o</w:t>
      </w:r>
      <w:r w:rsidRPr="00144098">
        <w:rPr>
          <w:rFonts w:asciiTheme="minorHAnsi" w:hAnsiTheme="minorHAnsi" w:cs="Arial"/>
          <w:sz w:val="24"/>
          <w:szCs w:val="24"/>
        </w:rPr>
        <w:t xml:space="preserve"> varnostni pas. </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 xml:space="preserve">Prvi izstopi spremljevalec in šele nato učenci. </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Po izstopu počakam</w:t>
      </w:r>
      <w:r w:rsidR="00552F6E">
        <w:rPr>
          <w:rFonts w:asciiTheme="minorHAnsi" w:hAnsiTheme="minorHAnsi" w:cs="Arial"/>
          <w:sz w:val="24"/>
          <w:szCs w:val="24"/>
        </w:rPr>
        <w:t>o</w:t>
      </w:r>
      <w:r w:rsidRPr="00144098">
        <w:rPr>
          <w:rFonts w:asciiTheme="minorHAnsi" w:hAnsiTheme="minorHAnsi" w:cs="Arial"/>
          <w:sz w:val="24"/>
          <w:szCs w:val="24"/>
        </w:rPr>
        <w:t xml:space="preserve"> na primerne</w:t>
      </w:r>
      <w:r w:rsidR="00552F6E">
        <w:rPr>
          <w:rFonts w:asciiTheme="minorHAnsi" w:hAnsiTheme="minorHAnsi" w:cs="Arial"/>
          <w:sz w:val="24"/>
          <w:szCs w:val="24"/>
        </w:rPr>
        <w:t>m</w:t>
      </w:r>
      <w:r w:rsidRPr="00144098">
        <w:rPr>
          <w:rFonts w:asciiTheme="minorHAnsi" w:hAnsiTheme="minorHAnsi" w:cs="Arial"/>
          <w:sz w:val="24"/>
          <w:szCs w:val="24"/>
        </w:rPr>
        <w:t xml:space="preserve"> mestu, da vozilo odpelje in šele nato nadaljujem</w:t>
      </w:r>
      <w:r w:rsidR="00552F6E">
        <w:rPr>
          <w:rFonts w:asciiTheme="minorHAnsi" w:hAnsiTheme="minorHAnsi" w:cs="Arial"/>
          <w:sz w:val="24"/>
          <w:szCs w:val="24"/>
        </w:rPr>
        <w:t>o</w:t>
      </w:r>
      <w:r w:rsidRPr="00144098">
        <w:rPr>
          <w:rFonts w:asciiTheme="minorHAnsi" w:hAnsiTheme="minorHAnsi" w:cs="Arial"/>
          <w:sz w:val="24"/>
          <w:szCs w:val="24"/>
        </w:rPr>
        <w:t xml:space="preserve"> pot.</w:t>
      </w:r>
    </w:p>
    <w:p w:rsidR="007517F1" w:rsidRDefault="006E2538" w:rsidP="00151B86">
      <w:pPr>
        <w:spacing w:after="0"/>
        <w:rPr>
          <w:rFonts w:asciiTheme="minorHAnsi" w:hAnsiTheme="minorHAnsi" w:cs="Arial"/>
          <w:sz w:val="24"/>
          <w:szCs w:val="24"/>
        </w:rPr>
      </w:pPr>
      <w:r w:rsidRPr="00144098">
        <w:rPr>
          <w:rFonts w:asciiTheme="minorHAnsi" w:hAnsiTheme="minorHAnsi" w:cs="Arial"/>
          <w:sz w:val="24"/>
          <w:szCs w:val="24"/>
        </w:rPr>
        <w:t>Uporabim</w:t>
      </w:r>
      <w:r w:rsidR="00552F6E">
        <w:rPr>
          <w:rFonts w:asciiTheme="minorHAnsi" w:hAnsiTheme="minorHAnsi" w:cs="Arial"/>
          <w:sz w:val="24"/>
          <w:szCs w:val="24"/>
        </w:rPr>
        <w:t>o</w:t>
      </w:r>
      <w:r w:rsidRPr="00144098">
        <w:rPr>
          <w:rFonts w:asciiTheme="minorHAnsi" w:hAnsiTheme="minorHAnsi" w:cs="Arial"/>
          <w:sz w:val="24"/>
          <w:szCs w:val="24"/>
        </w:rPr>
        <w:t xml:space="preserve"> pločnik</w:t>
      </w:r>
      <w:r w:rsidR="00552F6E">
        <w:rPr>
          <w:rFonts w:asciiTheme="minorHAnsi" w:hAnsiTheme="minorHAnsi" w:cs="Arial"/>
          <w:sz w:val="24"/>
          <w:szCs w:val="24"/>
        </w:rPr>
        <w:t xml:space="preserve">. Kjer pločnika ni, </w:t>
      </w:r>
      <w:r w:rsidRPr="00144098">
        <w:rPr>
          <w:rFonts w:asciiTheme="minorHAnsi" w:hAnsiTheme="minorHAnsi" w:cs="Arial"/>
          <w:sz w:val="24"/>
          <w:szCs w:val="24"/>
        </w:rPr>
        <w:t>se ravnam</w:t>
      </w:r>
      <w:r w:rsidR="00552F6E">
        <w:rPr>
          <w:rFonts w:asciiTheme="minorHAnsi" w:hAnsiTheme="minorHAnsi" w:cs="Arial"/>
          <w:sz w:val="24"/>
          <w:szCs w:val="24"/>
        </w:rPr>
        <w:t>o sledeče: Če je učenec</w:t>
      </w:r>
      <w:r w:rsidRPr="00144098">
        <w:rPr>
          <w:rFonts w:asciiTheme="minorHAnsi" w:hAnsiTheme="minorHAnsi" w:cs="Arial"/>
          <w:sz w:val="24"/>
          <w:szCs w:val="24"/>
        </w:rPr>
        <w:t xml:space="preserve"> sam</w:t>
      </w:r>
      <w:r w:rsidR="00552F6E">
        <w:rPr>
          <w:rFonts w:asciiTheme="minorHAnsi" w:hAnsiTheme="minorHAnsi" w:cs="Arial"/>
          <w:sz w:val="24"/>
          <w:szCs w:val="24"/>
        </w:rPr>
        <w:t>, hodi ob desnem robu cestišča, v</w:t>
      </w:r>
      <w:r w:rsidRPr="00144098">
        <w:rPr>
          <w:rFonts w:asciiTheme="minorHAnsi" w:hAnsiTheme="minorHAnsi" w:cs="Arial"/>
          <w:sz w:val="24"/>
          <w:szCs w:val="24"/>
        </w:rPr>
        <w:t xml:space="preserve"> skupini </w:t>
      </w:r>
      <w:r w:rsidR="00552F6E">
        <w:rPr>
          <w:rFonts w:asciiTheme="minorHAnsi" w:hAnsiTheme="minorHAnsi" w:cs="Arial"/>
          <w:sz w:val="24"/>
          <w:szCs w:val="24"/>
        </w:rPr>
        <w:t xml:space="preserve">pa </w:t>
      </w:r>
      <w:r w:rsidRPr="00144098">
        <w:rPr>
          <w:rFonts w:asciiTheme="minorHAnsi" w:hAnsiTheme="minorHAnsi" w:cs="Arial"/>
          <w:sz w:val="24"/>
          <w:szCs w:val="24"/>
        </w:rPr>
        <w:t>hodimo ob levem robu vozišča. Cesto prečkam</w:t>
      </w:r>
      <w:r w:rsidR="00552F6E">
        <w:rPr>
          <w:rFonts w:asciiTheme="minorHAnsi" w:hAnsiTheme="minorHAnsi" w:cs="Arial"/>
          <w:sz w:val="24"/>
          <w:szCs w:val="24"/>
        </w:rPr>
        <w:t>o</w:t>
      </w:r>
      <w:r w:rsidRPr="00144098">
        <w:rPr>
          <w:rFonts w:asciiTheme="minorHAnsi" w:hAnsiTheme="minorHAnsi" w:cs="Arial"/>
          <w:sz w:val="24"/>
          <w:szCs w:val="24"/>
        </w:rPr>
        <w:t>, če je le mogoče</w:t>
      </w:r>
      <w:r w:rsidR="00552F6E">
        <w:rPr>
          <w:rFonts w:asciiTheme="minorHAnsi" w:hAnsiTheme="minorHAnsi" w:cs="Arial"/>
          <w:sz w:val="24"/>
          <w:szCs w:val="24"/>
        </w:rPr>
        <w:t>,</w:t>
      </w:r>
      <w:r w:rsidRPr="00144098">
        <w:rPr>
          <w:rFonts w:asciiTheme="minorHAnsi" w:hAnsiTheme="minorHAnsi" w:cs="Arial"/>
          <w:sz w:val="24"/>
          <w:szCs w:val="24"/>
        </w:rPr>
        <w:t xml:space="preserve"> na prehodu za pešce, takrat ko se prepričam</w:t>
      </w:r>
      <w:r w:rsidR="00552F6E">
        <w:rPr>
          <w:rFonts w:asciiTheme="minorHAnsi" w:hAnsiTheme="minorHAnsi" w:cs="Arial"/>
          <w:sz w:val="24"/>
          <w:szCs w:val="24"/>
        </w:rPr>
        <w:t>o, da na njej ni vozila</w:t>
      </w:r>
      <w:r w:rsidRPr="00144098">
        <w:rPr>
          <w:rFonts w:asciiTheme="minorHAnsi" w:hAnsiTheme="minorHAnsi" w:cs="Arial"/>
          <w:sz w:val="24"/>
          <w:szCs w:val="24"/>
        </w:rPr>
        <w:t xml:space="preserve">. Mlajši učenci na prehodu za pešce dvignejo roko visoko v zrak, da so bolj vidni. </w:t>
      </w:r>
    </w:p>
    <w:p w:rsidR="00552F6E" w:rsidRDefault="006E2538" w:rsidP="00151B86">
      <w:pPr>
        <w:spacing w:after="0"/>
        <w:rPr>
          <w:rFonts w:asciiTheme="minorHAnsi" w:hAnsiTheme="minorHAnsi" w:cs="Arial"/>
          <w:sz w:val="24"/>
          <w:szCs w:val="24"/>
        </w:rPr>
      </w:pPr>
      <w:r w:rsidRPr="00144098">
        <w:rPr>
          <w:rFonts w:asciiTheme="minorHAnsi" w:hAnsiTheme="minorHAnsi" w:cs="Arial"/>
          <w:sz w:val="24"/>
          <w:szCs w:val="24"/>
        </w:rPr>
        <w:t>Na poti do p</w:t>
      </w:r>
      <w:r w:rsidR="00552F6E">
        <w:rPr>
          <w:rFonts w:asciiTheme="minorHAnsi" w:hAnsiTheme="minorHAnsi" w:cs="Arial"/>
          <w:sz w:val="24"/>
          <w:szCs w:val="24"/>
        </w:rPr>
        <w:t>ostajališča v mraku ali temi</w:t>
      </w:r>
      <w:r w:rsidRPr="00144098">
        <w:rPr>
          <w:rFonts w:asciiTheme="minorHAnsi" w:hAnsiTheme="minorHAnsi" w:cs="Arial"/>
          <w:sz w:val="24"/>
          <w:szCs w:val="24"/>
        </w:rPr>
        <w:t xml:space="preserve"> uporabljam</w:t>
      </w:r>
      <w:r w:rsidR="00552F6E">
        <w:rPr>
          <w:rFonts w:asciiTheme="minorHAnsi" w:hAnsiTheme="minorHAnsi" w:cs="Arial"/>
          <w:sz w:val="24"/>
          <w:szCs w:val="24"/>
        </w:rPr>
        <w:t>o</w:t>
      </w:r>
      <w:r w:rsidRPr="00144098">
        <w:rPr>
          <w:rFonts w:asciiTheme="minorHAnsi" w:hAnsiTheme="minorHAnsi" w:cs="Arial"/>
          <w:sz w:val="24"/>
          <w:szCs w:val="24"/>
        </w:rPr>
        <w:t xml:space="preserve"> kresničke. </w:t>
      </w:r>
    </w:p>
    <w:p w:rsidR="006E2538" w:rsidRPr="00552F6E" w:rsidRDefault="00552F6E" w:rsidP="00151B86">
      <w:pPr>
        <w:spacing w:after="0"/>
        <w:rPr>
          <w:rFonts w:asciiTheme="minorHAnsi" w:hAnsiTheme="minorHAnsi" w:cs="Arial"/>
          <w:sz w:val="24"/>
          <w:szCs w:val="24"/>
        </w:rPr>
      </w:pPr>
      <w:r>
        <w:rPr>
          <w:rFonts w:asciiTheme="minorHAnsi" w:hAnsiTheme="minorHAnsi" w:cs="Arial"/>
          <w:sz w:val="24"/>
          <w:szCs w:val="24"/>
        </w:rPr>
        <w:t>Učenci 1. in 2. r</w:t>
      </w:r>
      <w:r w:rsidR="006E2538" w:rsidRPr="00144098">
        <w:rPr>
          <w:rFonts w:asciiTheme="minorHAnsi" w:hAnsiTheme="minorHAnsi" w:cs="Arial"/>
          <w:sz w:val="24"/>
          <w:szCs w:val="24"/>
        </w:rPr>
        <w:t>azreda uporabljajo na poti izven šole rumene rutice.</w:t>
      </w:r>
    </w:p>
    <w:sectPr w:rsidR="006E2538" w:rsidRPr="00552F6E" w:rsidSect="005C01CE">
      <w:headerReference w:type="default" r:id="rId49"/>
      <w:footerReference w:type="default" r:id="rId50"/>
      <w:pgSz w:w="11906" w:h="16838"/>
      <w:pgMar w:top="1247" w:right="1418" w:bottom="1247" w:left="1418" w:header="284" w:footer="7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BFE" w:rsidRDefault="00A34BFE" w:rsidP="00AF6D02">
      <w:pPr>
        <w:spacing w:after="0" w:line="240" w:lineRule="auto"/>
      </w:pPr>
      <w:r>
        <w:separator/>
      </w:r>
    </w:p>
  </w:endnote>
  <w:endnote w:type="continuationSeparator" w:id="0">
    <w:p w:rsidR="00A34BFE" w:rsidRDefault="00A34BFE" w:rsidP="00AF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119095"/>
      <w:docPartObj>
        <w:docPartGallery w:val="Page Numbers (Bottom of Page)"/>
        <w:docPartUnique/>
      </w:docPartObj>
    </w:sdtPr>
    <w:sdtEndPr/>
    <w:sdtContent>
      <w:p w:rsidR="005B45FA" w:rsidRDefault="005B45FA">
        <w:pPr>
          <w:pStyle w:val="Noga"/>
          <w:jc w:val="center"/>
        </w:pPr>
        <w:r>
          <w:fldChar w:fldCharType="begin"/>
        </w:r>
        <w:r>
          <w:instrText>PAGE   \* MERGEFORMAT</w:instrText>
        </w:r>
        <w:r>
          <w:fldChar w:fldCharType="separate"/>
        </w:r>
        <w:r w:rsidR="00F91CA8">
          <w:rPr>
            <w:noProof/>
          </w:rPr>
          <w:t>21</w:t>
        </w:r>
        <w:r>
          <w:rPr>
            <w:noProof/>
          </w:rPr>
          <w:fldChar w:fldCharType="end"/>
        </w:r>
      </w:p>
    </w:sdtContent>
  </w:sdt>
  <w:p w:rsidR="005B45FA" w:rsidRPr="00A9209B" w:rsidRDefault="005B45FA" w:rsidP="00A9209B">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BFE" w:rsidRDefault="00A34BFE" w:rsidP="00AF6D02">
      <w:pPr>
        <w:spacing w:after="0" w:line="240" w:lineRule="auto"/>
      </w:pPr>
      <w:r>
        <w:separator/>
      </w:r>
    </w:p>
  </w:footnote>
  <w:footnote w:type="continuationSeparator" w:id="0">
    <w:p w:rsidR="00A34BFE" w:rsidRDefault="00A34BFE" w:rsidP="00AF6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5FA" w:rsidRPr="00A9209B" w:rsidRDefault="005B45FA" w:rsidP="00A9209B">
    <w:pPr>
      <w:pStyle w:val="Glava"/>
      <w:jc w:val="center"/>
      <w:rPr>
        <w:color w:val="BFBFBF" w:themeColor="background1" w:themeShade="BF"/>
        <w:sz w:val="18"/>
        <w:szCs w:val="18"/>
      </w:rPr>
    </w:pPr>
    <w:r w:rsidRPr="00A9209B">
      <w:rPr>
        <w:color w:val="BFBFBF" w:themeColor="background1" w:themeShade="BF"/>
        <w:sz w:val="18"/>
        <w:szCs w:val="18"/>
      </w:rPr>
      <w:t xml:space="preserve">OŠ Poldeta Stražišarja Jesenice                                    </w:t>
    </w:r>
  </w:p>
  <w:p w:rsidR="005B45FA" w:rsidRPr="00A9209B" w:rsidRDefault="005B45FA" w:rsidP="00A9209B">
    <w:pPr>
      <w:pStyle w:val="Glava"/>
      <w:jc w:val="center"/>
      <w:rPr>
        <w:color w:val="BFBFBF" w:themeColor="background1" w:themeShade="BF"/>
        <w:sz w:val="18"/>
        <w:szCs w:val="18"/>
      </w:rPr>
    </w:pPr>
    <w:r w:rsidRPr="00A9209B">
      <w:rPr>
        <w:color w:val="BFBFBF" w:themeColor="background1" w:themeShade="BF"/>
        <w:sz w:val="18"/>
        <w:szCs w:val="18"/>
      </w:rPr>
      <w:t>NAČRT  ŠOLSKIH  POTI</w:t>
    </w:r>
  </w:p>
  <w:p w:rsidR="005B45FA" w:rsidRDefault="005B45FA" w:rsidP="00A9209B">
    <w:pPr>
      <w:pStyle w:val="Glava"/>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3216"/>
    <w:multiLevelType w:val="multilevel"/>
    <w:tmpl w:val="8736A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310A7"/>
    <w:multiLevelType w:val="multilevel"/>
    <w:tmpl w:val="322C1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4C6DA1"/>
    <w:multiLevelType w:val="multilevel"/>
    <w:tmpl w:val="10943A7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50F1FAE"/>
    <w:multiLevelType w:val="multilevel"/>
    <w:tmpl w:val="3AEA8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3372DC"/>
    <w:multiLevelType w:val="multilevel"/>
    <w:tmpl w:val="5A2A99C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71F4825"/>
    <w:multiLevelType w:val="multilevel"/>
    <w:tmpl w:val="CF326C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328B4233"/>
    <w:multiLevelType w:val="multilevel"/>
    <w:tmpl w:val="C5C4654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34851140"/>
    <w:multiLevelType w:val="multilevel"/>
    <w:tmpl w:val="F3D002A4"/>
    <w:lvl w:ilvl="0">
      <w:start w:val="1"/>
      <w:numFmt w:val="bullet"/>
      <w:lvlText w:val="●"/>
      <w:lvlJc w:val="left"/>
      <w:pPr>
        <w:ind w:left="644" w:hanging="359"/>
      </w:pPr>
      <w:rPr>
        <w:rFonts w:ascii="Arial" w:eastAsia="Arial" w:hAnsi="Arial" w:cs="Arial"/>
      </w:rPr>
    </w:lvl>
    <w:lvl w:ilvl="1">
      <w:start w:val="1"/>
      <w:numFmt w:val="bullet"/>
      <w:lvlText w:val="-"/>
      <w:lvlJc w:val="left"/>
      <w:pPr>
        <w:ind w:left="1364" w:hanging="360"/>
      </w:pPr>
      <w:rPr>
        <w:rFonts w:ascii="Arial" w:eastAsia="Arial" w:hAnsi="Arial" w:cs="Arial"/>
      </w:rPr>
    </w:lvl>
    <w:lvl w:ilvl="2">
      <w:start w:val="1"/>
      <w:numFmt w:val="bullet"/>
      <w:lvlText w:val="▪"/>
      <w:lvlJc w:val="left"/>
      <w:pPr>
        <w:ind w:left="2084" w:hanging="360"/>
      </w:pPr>
      <w:rPr>
        <w:rFonts w:ascii="Arial" w:eastAsia="Arial" w:hAnsi="Arial" w:cs="Arial"/>
      </w:rPr>
    </w:lvl>
    <w:lvl w:ilvl="3">
      <w:start w:val="1"/>
      <w:numFmt w:val="bullet"/>
      <w:lvlText w:val="●"/>
      <w:lvlJc w:val="left"/>
      <w:pPr>
        <w:ind w:left="2804" w:hanging="360"/>
      </w:pPr>
      <w:rPr>
        <w:rFonts w:ascii="Arial" w:eastAsia="Arial" w:hAnsi="Arial" w:cs="Arial"/>
      </w:rPr>
    </w:lvl>
    <w:lvl w:ilvl="4">
      <w:start w:val="1"/>
      <w:numFmt w:val="bullet"/>
      <w:lvlText w:val="o"/>
      <w:lvlJc w:val="left"/>
      <w:pPr>
        <w:ind w:left="3524" w:hanging="360"/>
      </w:pPr>
      <w:rPr>
        <w:rFonts w:ascii="Arial" w:eastAsia="Arial" w:hAnsi="Arial" w:cs="Arial"/>
      </w:rPr>
    </w:lvl>
    <w:lvl w:ilvl="5">
      <w:start w:val="1"/>
      <w:numFmt w:val="bullet"/>
      <w:lvlText w:val="▪"/>
      <w:lvlJc w:val="left"/>
      <w:pPr>
        <w:ind w:left="4244" w:hanging="360"/>
      </w:pPr>
      <w:rPr>
        <w:rFonts w:ascii="Arial" w:eastAsia="Arial" w:hAnsi="Arial" w:cs="Arial"/>
      </w:rPr>
    </w:lvl>
    <w:lvl w:ilvl="6">
      <w:start w:val="1"/>
      <w:numFmt w:val="bullet"/>
      <w:lvlText w:val="●"/>
      <w:lvlJc w:val="left"/>
      <w:pPr>
        <w:ind w:left="4964" w:hanging="360"/>
      </w:pPr>
      <w:rPr>
        <w:rFonts w:ascii="Arial" w:eastAsia="Arial" w:hAnsi="Arial" w:cs="Arial"/>
      </w:rPr>
    </w:lvl>
    <w:lvl w:ilvl="7">
      <w:start w:val="1"/>
      <w:numFmt w:val="bullet"/>
      <w:lvlText w:val="o"/>
      <w:lvlJc w:val="left"/>
      <w:pPr>
        <w:ind w:left="5684" w:hanging="360"/>
      </w:pPr>
      <w:rPr>
        <w:rFonts w:ascii="Arial" w:eastAsia="Arial" w:hAnsi="Arial" w:cs="Arial"/>
      </w:rPr>
    </w:lvl>
    <w:lvl w:ilvl="8">
      <w:start w:val="1"/>
      <w:numFmt w:val="bullet"/>
      <w:lvlText w:val="▪"/>
      <w:lvlJc w:val="left"/>
      <w:pPr>
        <w:ind w:left="6404" w:hanging="360"/>
      </w:pPr>
      <w:rPr>
        <w:rFonts w:ascii="Arial" w:eastAsia="Arial" w:hAnsi="Arial" w:cs="Arial"/>
      </w:rPr>
    </w:lvl>
  </w:abstractNum>
  <w:abstractNum w:abstractNumId="8" w15:restartNumberingAfterBreak="0">
    <w:nsid w:val="42946FDA"/>
    <w:multiLevelType w:val="multilevel"/>
    <w:tmpl w:val="ACFE174E"/>
    <w:lvl w:ilvl="0">
      <w:start w:val="1"/>
      <w:numFmt w:val="bullet"/>
      <w:lvlText w:val="●"/>
      <w:lvlJc w:val="left"/>
      <w:pPr>
        <w:ind w:left="786" w:hanging="360"/>
      </w:pPr>
      <w:rPr>
        <w:rFonts w:ascii="Arial" w:eastAsia="Arial" w:hAnsi="Arial" w:cs="Arial"/>
      </w:rPr>
    </w:lvl>
    <w:lvl w:ilvl="1">
      <w:start w:val="1"/>
      <w:numFmt w:val="bullet"/>
      <w:lvlText w:val="o"/>
      <w:lvlJc w:val="left"/>
      <w:pPr>
        <w:ind w:left="1506" w:hanging="360"/>
      </w:pPr>
      <w:rPr>
        <w:rFonts w:ascii="Arial" w:eastAsia="Arial" w:hAnsi="Arial" w:cs="Arial"/>
      </w:rPr>
    </w:lvl>
    <w:lvl w:ilvl="2">
      <w:start w:val="1"/>
      <w:numFmt w:val="bullet"/>
      <w:lvlText w:val="▪"/>
      <w:lvlJc w:val="left"/>
      <w:pPr>
        <w:ind w:left="2226" w:hanging="360"/>
      </w:pPr>
      <w:rPr>
        <w:rFonts w:ascii="Arial" w:eastAsia="Arial" w:hAnsi="Arial" w:cs="Arial"/>
      </w:rPr>
    </w:lvl>
    <w:lvl w:ilvl="3">
      <w:start w:val="1"/>
      <w:numFmt w:val="bullet"/>
      <w:lvlText w:val="●"/>
      <w:lvlJc w:val="left"/>
      <w:pPr>
        <w:ind w:left="2946" w:hanging="360"/>
      </w:pPr>
      <w:rPr>
        <w:rFonts w:ascii="Arial" w:eastAsia="Arial" w:hAnsi="Arial" w:cs="Arial"/>
      </w:rPr>
    </w:lvl>
    <w:lvl w:ilvl="4">
      <w:start w:val="1"/>
      <w:numFmt w:val="bullet"/>
      <w:lvlText w:val="o"/>
      <w:lvlJc w:val="left"/>
      <w:pPr>
        <w:ind w:left="3666" w:hanging="360"/>
      </w:pPr>
      <w:rPr>
        <w:rFonts w:ascii="Arial" w:eastAsia="Arial" w:hAnsi="Arial" w:cs="Arial"/>
      </w:rPr>
    </w:lvl>
    <w:lvl w:ilvl="5">
      <w:start w:val="1"/>
      <w:numFmt w:val="bullet"/>
      <w:lvlText w:val="▪"/>
      <w:lvlJc w:val="left"/>
      <w:pPr>
        <w:ind w:left="4386" w:hanging="360"/>
      </w:pPr>
      <w:rPr>
        <w:rFonts w:ascii="Arial" w:eastAsia="Arial" w:hAnsi="Arial" w:cs="Arial"/>
      </w:rPr>
    </w:lvl>
    <w:lvl w:ilvl="6">
      <w:start w:val="1"/>
      <w:numFmt w:val="bullet"/>
      <w:lvlText w:val="●"/>
      <w:lvlJc w:val="left"/>
      <w:pPr>
        <w:ind w:left="5106" w:hanging="360"/>
      </w:pPr>
      <w:rPr>
        <w:rFonts w:ascii="Arial" w:eastAsia="Arial" w:hAnsi="Arial" w:cs="Arial"/>
      </w:rPr>
    </w:lvl>
    <w:lvl w:ilvl="7">
      <w:start w:val="1"/>
      <w:numFmt w:val="bullet"/>
      <w:lvlText w:val="o"/>
      <w:lvlJc w:val="left"/>
      <w:pPr>
        <w:ind w:left="5826" w:hanging="360"/>
      </w:pPr>
      <w:rPr>
        <w:rFonts w:ascii="Arial" w:eastAsia="Arial" w:hAnsi="Arial" w:cs="Arial"/>
      </w:rPr>
    </w:lvl>
    <w:lvl w:ilvl="8">
      <w:start w:val="1"/>
      <w:numFmt w:val="bullet"/>
      <w:lvlText w:val="▪"/>
      <w:lvlJc w:val="left"/>
      <w:pPr>
        <w:ind w:left="6546" w:hanging="360"/>
      </w:pPr>
      <w:rPr>
        <w:rFonts w:ascii="Arial" w:eastAsia="Arial" w:hAnsi="Arial" w:cs="Arial"/>
      </w:rPr>
    </w:lvl>
  </w:abstractNum>
  <w:abstractNum w:abstractNumId="9" w15:restartNumberingAfterBreak="0">
    <w:nsid w:val="45F45556"/>
    <w:multiLevelType w:val="multilevel"/>
    <w:tmpl w:val="06D44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044A75"/>
    <w:multiLevelType w:val="multilevel"/>
    <w:tmpl w:val="4580A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9A3479"/>
    <w:multiLevelType w:val="multilevel"/>
    <w:tmpl w:val="638C7180"/>
    <w:lvl w:ilvl="0">
      <w:start w:val="1"/>
      <w:numFmt w:val="bullet"/>
      <w:lvlText w:val="●"/>
      <w:lvlJc w:val="left"/>
      <w:pPr>
        <w:ind w:left="644" w:hanging="359"/>
      </w:pPr>
      <w:rPr>
        <w:rFonts w:ascii="Arial" w:eastAsia="Arial" w:hAnsi="Arial" w:cs="Arial"/>
      </w:rPr>
    </w:lvl>
    <w:lvl w:ilvl="1">
      <w:start w:val="1"/>
      <w:numFmt w:val="bullet"/>
      <w:lvlText w:val="-"/>
      <w:lvlJc w:val="left"/>
      <w:pPr>
        <w:ind w:left="1364" w:hanging="360"/>
      </w:pPr>
      <w:rPr>
        <w:rFonts w:ascii="Arial" w:eastAsia="Arial" w:hAnsi="Arial" w:cs="Arial"/>
      </w:rPr>
    </w:lvl>
    <w:lvl w:ilvl="2">
      <w:start w:val="1"/>
      <w:numFmt w:val="bullet"/>
      <w:lvlText w:val="▪"/>
      <w:lvlJc w:val="left"/>
      <w:pPr>
        <w:ind w:left="2084" w:hanging="360"/>
      </w:pPr>
      <w:rPr>
        <w:rFonts w:ascii="Arial" w:eastAsia="Arial" w:hAnsi="Arial" w:cs="Arial"/>
      </w:rPr>
    </w:lvl>
    <w:lvl w:ilvl="3">
      <w:start w:val="1"/>
      <w:numFmt w:val="bullet"/>
      <w:lvlText w:val="●"/>
      <w:lvlJc w:val="left"/>
      <w:pPr>
        <w:ind w:left="2804" w:hanging="360"/>
      </w:pPr>
      <w:rPr>
        <w:rFonts w:ascii="Arial" w:eastAsia="Arial" w:hAnsi="Arial" w:cs="Arial"/>
      </w:rPr>
    </w:lvl>
    <w:lvl w:ilvl="4">
      <w:start w:val="1"/>
      <w:numFmt w:val="bullet"/>
      <w:lvlText w:val="o"/>
      <w:lvlJc w:val="left"/>
      <w:pPr>
        <w:ind w:left="3524" w:hanging="360"/>
      </w:pPr>
      <w:rPr>
        <w:rFonts w:ascii="Arial" w:eastAsia="Arial" w:hAnsi="Arial" w:cs="Arial"/>
      </w:rPr>
    </w:lvl>
    <w:lvl w:ilvl="5">
      <w:start w:val="1"/>
      <w:numFmt w:val="bullet"/>
      <w:lvlText w:val="▪"/>
      <w:lvlJc w:val="left"/>
      <w:pPr>
        <w:ind w:left="4244" w:hanging="360"/>
      </w:pPr>
      <w:rPr>
        <w:rFonts w:ascii="Arial" w:eastAsia="Arial" w:hAnsi="Arial" w:cs="Arial"/>
      </w:rPr>
    </w:lvl>
    <w:lvl w:ilvl="6">
      <w:start w:val="1"/>
      <w:numFmt w:val="bullet"/>
      <w:lvlText w:val="●"/>
      <w:lvlJc w:val="left"/>
      <w:pPr>
        <w:ind w:left="4964" w:hanging="360"/>
      </w:pPr>
      <w:rPr>
        <w:rFonts w:ascii="Arial" w:eastAsia="Arial" w:hAnsi="Arial" w:cs="Arial"/>
      </w:rPr>
    </w:lvl>
    <w:lvl w:ilvl="7">
      <w:start w:val="1"/>
      <w:numFmt w:val="bullet"/>
      <w:lvlText w:val="o"/>
      <w:lvlJc w:val="left"/>
      <w:pPr>
        <w:ind w:left="5684" w:hanging="360"/>
      </w:pPr>
      <w:rPr>
        <w:rFonts w:ascii="Arial" w:eastAsia="Arial" w:hAnsi="Arial" w:cs="Arial"/>
      </w:rPr>
    </w:lvl>
    <w:lvl w:ilvl="8">
      <w:start w:val="1"/>
      <w:numFmt w:val="bullet"/>
      <w:lvlText w:val="▪"/>
      <w:lvlJc w:val="left"/>
      <w:pPr>
        <w:ind w:left="6404" w:hanging="360"/>
      </w:pPr>
      <w:rPr>
        <w:rFonts w:ascii="Arial" w:eastAsia="Arial" w:hAnsi="Arial" w:cs="Arial"/>
      </w:rPr>
    </w:lvl>
  </w:abstractNum>
  <w:abstractNum w:abstractNumId="12" w15:restartNumberingAfterBreak="0">
    <w:nsid w:val="49E10FEB"/>
    <w:multiLevelType w:val="multilevel"/>
    <w:tmpl w:val="D6B80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C76877"/>
    <w:multiLevelType w:val="multilevel"/>
    <w:tmpl w:val="AFC6B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DE7404"/>
    <w:multiLevelType w:val="multilevel"/>
    <w:tmpl w:val="2000194C"/>
    <w:lvl w:ilvl="0">
      <w:start w:val="1"/>
      <w:numFmt w:val="bullet"/>
      <w:lvlText w:val="●"/>
      <w:lvlJc w:val="left"/>
      <w:pPr>
        <w:ind w:left="786"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59D927FA"/>
    <w:multiLevelType w:val="multilevel"/>
    <w:tmpl w:val="C7E2D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B95457"/>
    <w:multiLevelType w:val="multilevel"/>
    <w:tmpl w:val="CC4C1B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6480503E"/>
    <w:multiLevelType w:val="multilevel"/>
    <w:tmpl w:val="5DAC029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69DD1B46"/>
    <w:multiLevelType w:val="multilevel"/>
    <w:tmpl w:val="0BB0A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8E11B1"/>
    <w:multiLevelType w:val="hybridMultilevel"/>
    <w:tmpl w:val="CE4E1466"/>
    <w:lvl w:ilvl="0" w:tplc="02724614">
      <w:numFmt w:val="bullet"/>
      <w:lvlText w:val="-"/>
      <w:lvlJc w:val="left"/>
      <w:pPr>
        <w:ind w:left="720" w:hanging="360"/>
      </w:pPr>
      <w:rPr>
        <w:rFonts w:ascii="Calibri" w:eastAsia="Arial"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AE532B3"/>
    <w:multiLevelType w:val="multilevel"/>
    <w:tmpl w:val="77E4D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AF52AB"/>
    <w:multiLevelType w:val="multilevel"/>
    <w:tmpl w:val="435EF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E25292C"/>
    <w:multiLevelType w:val="multilevel"/>
    <w:tmpl w:val="4CC81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5"/>
  </w:num>
  <w:num w:numId="3">
    <w:abstractNumId w:val="1"/>
  </w:num>
  <w:num w:numId="4">
    <w:abstractNumId w:val="6"/>
  </w:num>
  <w:num w:numId="5">
    <w:abstractNumId w:val="17"/>
  </w:num>
  <w:num w:numId="6">
    <w:abstractNumId w:val="4"/>
  </w:num>
  <w:num w:numId="7">
    <w:abstractNumId w:val="5"/>
  </w:num>
  <w:num w:numId="8">
    <w:abstractNumId w:val="16"/>
  </w:num>
  <w:num w:numId="9">
    <w:abstractNumId w:val="14"/>
  </w:num>
  <w:num w:numId="10">
    <w:abstractNumId w:val="22"/>
  </w:num>
  <w:num w:numId="11">
    <w:abstractNumId w:val="18"/>
  </w:num>
  <w:num w:numId="12">
    <w:abstractNumId w:val="21"/>
  </w:num>
  <w:num w:numId="13">
    <w:abstractNumId w:val="13"/>
  </w:num>
  <w:num w:numId="14">
    <w:abstractNumId w:val="7"/>
  </w:num>
  <w:num w:numId="15">
    <w:abstractNumId w:val="12"/>
  </w:num>
  <w:num w:numId="16">
    <w:abstractNumId w:val="20"/>
  </w:num>
  <w:num w:numId="17">
    <w:abstractNumId w:val="0"/>
  </w:num>
  <w:num w:numId="18">
    <w:abstractNumId w:val="10"/>
  </w:num>
  <w:num w:numId="19">
    <w:abstractNumId w:val="3"/>
  </w:num>
  <w:num w:numId="20">
    <w:abstractNumId w:val="2"/>
  </w:num>
  <w:num w:numId="21">
    <w:abstractNumId w:val="8"/>
  </w:num>
  <w:num w:numId="22">
    <w:abstractNumId w:val="9"/>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ADE"/>
    <w:rsid w:val="000003D2"/>
    <w:rsid w:val="000C32C1"/>
    <w:rsid w:val="000C6529"/>
    <w:rsid w:val="000F0507"/>
    <w:rsid w:val="000F7E2C"/>
    <w:rsid w:val="00144098"/>
    <w:rsid w:val="00151B86"/>
    <w:rsid w:val="00187660"/>
    <w:rsid w:val="001B0182"/>
    <w:rsid w:val="001B4BEC"/>
    <w:rsid w:val="00273BDB"/>
    <w:rsid w:val="002A579C"/>
    <w:rsid w:val="002C2D3F"/>
    <w:rsid w:val="00382488"/>
    <w:rsid w:val="003824C5"/>
    <w:rsid w:val="003D2820"/>
    <w:rsid w:val="00402A51"/>
    <w:rsid w:val="00441660"/>
    <w:rsid w:val="00473ADE"/>
    <w:rsid w:val="004A04FA"/>
    <w:rsid w:val="004A5979"/>
    <w:rsid w:val="005063AC"/>
    <w:rsid w:val="00511211"/>
    <w:rsid w:val="005338C1"/>
    <w:rsid w:val="00540509"/>
    <w:rsid w:val="00547718"/>
    <w:rsid w:val="00552F6E"/>
    <w:rsid w:val="00555FE7"/>
    <w:rsid w:val="00581B74"/>
    <w:rsid w:val="0058379E"/>
    <w:rsid w:val="005B45FA"/>
    <w:rsid w:val="005B74AD"/>
    <w:rsid w:val="005C01CE"/>
    <w:rsid w:val="005C4310"/>
    <w:rsid w:val="005D77A1"/>
    <w:rsid w:val="005E4A30"/>
    <w:rsid w:val="00634765"/>
    <w:rsid w:val="00654C97"/>
    <w:rsid w:val="00666901"/>
    <w:rsid w:val="00680B2D"/>
    <w:rsid w:val="006E2538"/>
    <w:rsid w:val="00731DE9"/>
    <w:rsid w:val="00742AE4"/>
    <w:rsid w:val="007517F1"/>
    <w:rsid w:val="00755C94"/>
    <w:rsid w:val="00766193"/>
    <w:rsid w:val="00774F6C"/>
    <w:rsid w:val="007B1ED3"/>
    <w:rsid w:val="007F5F03"/>
    <w:rsid w:val="00845C9E"/>
    <w:rsid w:val="008C29D2"/>
    <w:rsid w:val="00940BCF"/>
    <w:rsid w:val="00952A59"/>
    <w:rsid w:val="0095728C"/>
    <w:rsid w:val="009A4070"/>
    <w:rsid w:val="009E7C1A"/>
    <w:rsid w:val="00A03984"/>
    <w:rsid w:val="00A34BFE"/>
    <w:rsid w:val="00A667F4"/>
    <w:rsid w:val="00A829A7"/>
    <w:rsid w:val="00A9209B"/>
    <w:rsid w:val="00AA429B"/>
    <w:rsid w:val="00AC29BC"/>
    <w:rsid w:val="00AF6D02"/>
    <w:rsid w:val="00B01F25"/>
    <w:rsid w:val="00B4118F"/>
    <w:rsid w:val="00BB2B41"/>
    <w:rsid w:val="00C25AAF"/>
    <w:rsid w:val="00C72838"/>
    <w:rsid w:val="00CB2A8C"/>
    <w:rsid w:val="00CF7DFE"/>
    <w:rsid w:val="00D32EF2"/>
    <w:rsid w:val="00DE0516"/>
    <w:rsid w:val="00DE55BA"/>
    <w:rsid w:val="00DE6326"/>
    <w:rsid w:val="00E0035E"/>
    <w:rsid w:val="00E11606"/>
    <w:rsid w:val="00E301A2"/>
    <w:rsid w:val="00E404F1"/>
    <w:rsid w:val="00E414A9"/>
    <w:rsid w:val="00E45252"/>
    <w:rsid w:val="00EA5F6F"/>
    <w:rsid w:val="00EB2858"/>
    <w:rsid w:val="00ED0850"/>
    <w:rsid w:val="00ED1251"/>
    <w:rsid w:val="00F03C3D"/>
    <w:rsid w:val="00F35558"/>
    <w:rsid w:val="00F559F8"/>
    <w:rsid w:val="00F66F3D"/>
    <w:rsid w:val="00F91CA8"/>
    <w:rsid w:val="00F947E9"/>
    <w:rsid w:val="00FF76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A828D"/>
  <w15:docId w15:val="{8F460524-2807-41F8-9935-CB20D7B0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sl-SI" w:eastAsia="sl-SI"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273BDB"/>
  </w:style>
  <w:style w:type="paragraph" w:styleId="Naslov1">
    <w:name w:val="heading 1"/>
    <w:basedOn w:val="Navaden"/>
    <w:next w:val="Navaden"/>
    <w:rsid w:val="00273BDB"/>
    <w:pPr>
      <w:keepNext/>
      <w:keepLines/>
      <w:spacing w:before="480" w:after="120"/>
      <w:outlineLvl w:val="0"/>
    </w:pPr>
    <w:rPr>
      <w:b/>
      <w:sz w:val="48"/>
      <w:szCs w:val="48"/>
    </w:rPr>
  </w:style>
  <w:style w:type="paragraph" w:styleId="Naslov2">
    <w:name w:val="heading 2"/>
    <w:basedOn w:val="Navaden"/>
    <w:next w:val="Navaden"/>
    <w:rsid w:val="00273BDB"/>
    <w:pPr>
      <w:keepNext/>
      <w:keepLines/>
      <w:spacing w:before="360" w:after="80"/>
      <w:outlineLvl w:val="1"/>
    </w:pPr>
    <w:rPr>
      <w:b/>
      <w:sz w:val="36"/>
      <w:szCs w:val="36"/>
    </w:rPr>
  </w:style>
  <w:style w:type="paragraph" w:styleId="Naslov3">
    <w:name w:val="heading 3"/>
    <w:basedOn w:val="Navaden"/>
    <w:next w:val="Navaden"/>
    <w:rsid w:val="00273BDB"/>
    <w:pPr>
      <w:keepNext/>
      <w:keepLines/>
      <w:spacing w:before="280" w:after="80"/>
      <w:outlineLvl w:val="2"/>
    </w:pPr>
    <w:rPr>
      <w:b/>
      <w:sz w:val="28"/>
      <w:szCs w:val="28"/>
    </w:rPr>
  </w:style>
  <w:style w:type="paragraph" w:styleId="Naslov4">
    <w:name w:val="heading 4"/>
    <w:basedOn w:val="Navaden"/>
    <w:next w:val="Navaden"/>
    <w:rsid w:val="00273BDB"/>
    <w:pPr>
      <w:keepNext/>
      <w:keepLines/>
      <w:spacing w:before="240" w:after="40"/>
      <w:outlineLvl w:val="3"/>
    </w:pPr>
    <w:rPr>
      <w:b/>
      <w:sz w:val="24"/>
      <w:szCs w:val="24"/>
    </w:rPr>
  </w:style>
  <w:style w:type="paragraph" w:styleId="Naslov5">
    <w:name w:val="heading 5"/>
    <w:basedOn w:val="Navaden"/>
    <w:next w:val="Navaden"/>
    <w:rsid w:val="00273BDB"/>
    <w:pPr>
      <w:keepNext/>
      <w:keepLines/>
      <w:spacing w:before="220" w:after="40"/>
      <w:outlineLvl w:val="4"/>
    </w:pPr>
    <w:rPr>
      <w:b/>
    </w:rPr>
  </w:style>
  <w:style w:type="paragraph" w:styleId="Naslov6">
    <w:name w:val="heading 6"/>
    <w:basedOn w:val="Navaden"/>
    <w:next w:val="Navaden"/>
    <w:rsid w:val="00273BDB"/>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rsid w:val="00273BDB"/>
    <w:tblPr>
      <w:tblCellMar>
        <w:top w:w="0" w:type="dxa"/>
        <w:left w:w="0" w:type="dxa"/>
        <w:bottom w:w="0" w:type="dxa"/>
        <w:right w:w="0" w:type="dxa"/>
      </w:tblCellMar>
    </w:tblPr>
  </w:style>
  <w:style w:type="paragraph" w:styleId="Naslov">
    <w:name w:val="Title"/>
    <w:basedOn w:val="Navaden"/>
    <w:next w:val="Navaden"/>
    <w:rsid w:val="00273BDB"/>
    <w:pPr>
      <w:keepNext/>
      <w:keepLines/>
      <w:spacing w:before="480" w:after="120"/>
    </w:pPr>
    <w:rPr>
      <w:b/>
      <w:sz w:val="72"/>
      <w:szCs w:val="72"/>
    </w:rPr>
  </w:style>
  <w:style w:type="paragraph" w:styleId="Podnaslov">
    <w:name w:val="Subtitle"/>
    <w:basedOn w:val="Navaden"/>
    <w:next w:val="Navaden"/>
    <w:rsid w:val="00273BDB"/>
    <w:pPr>
      <w:keepNext/>
      <w:keepLines/>
      <w:spacing w:before="360" w:after="80"/>
    </w:pPr>
    <w:rPr>
      <w:rFonts w:ascii="Georgia" w:eastAsia="Georgia" w:hAnsi="Georgia" w:cs="Georgia"/>
      <w:i/>
      <w:color w:val="666666"/>
      <w:sz w:val="48"/>
      <w:szCs w:val="48"/>
    </w:rPr>
  </w:style>
  <w:style w:type="paragraph" w:styleId="Besedilooblaka">
    <w:name w:val="Balloon Text"/>
    <w:basedOn w:val="Navaden"/>
    <w:link w:val="BesedilooblakaZnak"/>
    <w:uiPriority w:val="99"/>
    <w:semiHidden/>
    <w:unhideWhenUsed/>
    <w:rsid w:val="001B018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B0182"/>
    <w:rPr>
      <w:rFonts w:ascii="Segoe UI" w:hAnsi="Segoe UI" w:cs="Segoe UI"/>
      <w:sz w:val="18"/>
      <w:szCs w:val="18"/>
    </w:rPr>
  </w:style>
  <w:style w:type="paragraph" w:styleId="Glava">
    <w:name w:val="header"/>
    <w:basedOn w:val="Navaden"/>
    <w:link w:val="GlavaZnak"/>
    <w:uiPriority w:val="99"/>
    <w:unhideWhenUsed/>
    <w:rsid w:val="00AF6D02"/>
    <w:pPr>
      <w:tabs>
        <w:tab w:val="center" w:pos="4536"/>
        <w:tab w:val="right" w:pos="9072"/>
      </w:tabs>
      <w:spacing w:after="0" w:line="240" w:lineRule="auto"/>
    </w:pPr>
  </w:style>
  <w:style w:type="character" w:customStyle="1" w:styleId="GlavaZnak">
    <w:name w:val="Glava Znak"/>
    <w:basedOn w:val="Privzetapisavaodstavka"/>
    <w:link w:val="Glava"/>
    <w:uiPriority w:val="99"/>
    <w:rsid w:val="00AF6D02"/>
  </w:style>
  <w:style w:type="paragraph" w:styleId="Noga">
    <w:name w:val="footer"/>
    <w:basedOn w:val="Navaden"/>
    <w:link w:val="NogaZnak"/>
    <w:uiPriority w:val="99"/>
    <w:unhideWhenUsed/>
    <w:rsid w:val="00AF6D02"/>
    <w:pPr>
      <w:tabs>
        <w:tab w:val="center" w:pos="4536"/>
        <w:tab w:val="right" w:pos="9072"/>
      </w:tabs>
      <w:spacing w:after="0" w:line="240" w:lineRule="auto"/>
    </w:pPr>
  </w:style>
  <w:style w:type="character" w:customStyle="1" w:styleId="NogaZnak">
    <w:name w:val="Noga Znak"/>
    <w:basedOn w:val="Privzetapisavaodstavka"/>
    <w:link w:val="Noga"/>
    <w:uiPriority w:val="99"/>
    <w:rsid w:val="00AF6D02"/>
  </w:style>
  <w:style w:type="table" w:styleId="Tabelamrea">
    <w:name w:val="Table Grid"/>
    <w:basedOn w:val="Navadnatabela"/>
    <w:uiPriority w:val="39"/>
    <w:rsid w:val="00D32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41">
    <w:name w:val="Navadna tabela 41"/>
    <w:basedOn w:val="Navadnatabela"/>
    <w:uiPriority w:val="44"/>
    <w:rsid w:val="000F050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11">
    <w:name w:val="Navadna tabela 11"/>
    <w:basedOn w:val="Navadnatabela"/>
    <w:uiPriority w:val="41"/>
    <w:rsid w:val="000F05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povezava">
    <w:name w:val="Hyperlink"/>
    <w:basedOn w:val="Privzetapisavaodstavka"/>
    <w:uiPriority w:val="99"/>
    <w:unhideWhenUsed/>
    <w:rsid w:val="005C4310"/>
    <w:rPr>
      <w:color w:val="0563C1" w:themeColor="hyperlink"/>
      <w:u w:val="single"/>
    </w:rPr>
  </w:style>
  <w:style w:type="paragraph" w:styleId="Brezrazmikov">
    <w:name w:val="No Spacing"/>
    <w:uiPriority w:val="1"/>
    <w:qFormat/>
    <w:rsid w:val="00A667F4"/>
    <w:pPr>
      <w:spacing w:after="0" w:line="240" w:lineRule="auto"/>
    </w:pPr>
  </w:style>
  <w:style w:type="paragraph" w:styleId="Odstavekseznama">
    <w:name w:val="List Paragraph"/>
    <w:basedOn w:val="Navaden"/>
    <w:uiPriority w:val="34"/>
    <w:qFormat/>
    <w:rsid w:val="00952A59"/>
    <w:pPr>
      <w:ind w:left="720"/>
      <w:contextualSpacing/>
    </w:pPr>
  </w:style>
  <w:style w:type="paragraph" w:styleId="Napis">
    <w:name w:val="caption"/>
    <w:basedOn w:val="Navaden"/>
    <w:next w:val="Navaden"/>
    <w:uiPriority w:val="35"/>
    <w:unhideWhenUsed/>
    <w:qFormat/>
    <w:rsid w:val="00BB2B41"/>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07-01-3163" TargetMode="Externa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www.oskoroskabela.si/"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mailto:miroslav.volmajer@policija.si"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uradni-list.si/1/objava.jsp?sop=2015-01-2708"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mailto:ales.kozelj@jesenice.si" TargetMode="External"/><Relationship Id="rId2" Type="http://schemas.openxmlformats.org/officeDocument/2006/relationships/numbering" Target="numbering.xml"/><Relationship Id="rId16" Type="http://schemas.openxmlformats.org/officeDocument/2006/relationships/hyperlink" Target="http://www.uradni-list.si/1/objava.jsp?sop=2014-01-2476" TargetMode="External"/><Relationship Id="rId20" Type="http://schemas.openxmlformats.org/officeDocument/2006/relationships/hyperlink" Target="http://www.prezihovvoranc.si/" TargetMode="Externa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oskoroskabela.splet.arnes.si/files/2017/07/%C5%A0OLSKA-POT.pdf"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www.uradni-list.si/1/objava.jsp?sop=2011-01-0144" TargetMode="External"/><Relationship Id="rId23" Type="http://schemas.openxmlformats.org/officeDocument/2006/relationships/hyperlink" Target="http://ostcj1.splet.arnes.si/files/2017/03/varna_solska_pot.pdf"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hyperlink" Target="http://www.tonecufar.com/"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radni-list.si/1/objava.jsp?sop=2008-01-3098" TargetMode="External"/><Relationship Id="rId22" Type="http://schemas.openxmlformats.org/officeDocument/2006/relationships/hyperlink" Target="http://nacrti.sgb.si/download.php?file=c9CJBYmDEeHI91"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mailto:info@poldestrazisar.si"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5E14C65-4C8F-4408-8343-AAFF168B4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4960</Words>
  <Characters>28273</Characters>
  <Application>Microsoft Office Word</Application>
  <DocSecurity>0</DocSecurity>
  <Lines>235</Lines>
  <Paragraphs>66</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33167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dc:creator>
  <cp:lastModifiedBy>OŠ Poldeta Stražišarja Jesenice</cp:lastModifiedBy>
  <cp:revision>2</cp:revision>
  <cp:lastPrinted>2017-09-08T07:27:00Z</cp:lastPrinted>
  <dcterms:created xsi:type="dcterms:W3CDTF">2017-09-08T07:27:00Z</dcterms:created>
  <dcterms:modified xsi:type="dcterms:W3CDTF">2017-09-08T07:27:00Z</dcterms:modified>
</cp:coreProperties>
</file>